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93" w:rsidRDefault="00B43F93">
      <w:pPr>
        <w:pStyle w:val="ConsPlusNormal"/>
        <w:jc w:val="both"/>
        <w:outlineLvl w:val="0"/>
      </w:pPr>
      <w:bookmarkStart w:id="0" w:name="_GoBack"/>
      <w:bookmarkEnd w:id="0"/>
    </w:p>
    <w:p w:rsidR="00B43F93" w:rsidRDefault="00B43F93">
      <w:pPr>
        <w:pStyle w:val="ConsPlusTitle"/>
        <w:jc w:val="center"/>
        <w:outlineLvl w:val="0"/>
      </w:pPr>
      <w:r>
        <w:t>ПРИМОРСКИЙ КРАЙ</w:t>
      </w:r>
    </w:p>
    <w:p w:rsidR="00B43F93" w:rsidRDefault="00B43F93">
      <w:pPr>
        <w:pStyle w:val="ConsPlusTitle"/>
        <w:jc w:val="center"/>
      </w:pPr>
      <w:r>
        <w:t>ДУМА НАХОДКИНСКОГО ГОРОДСКОГО ОКРУГА</w:t>
      </w:r>
    </w:p>
    <w:p w:rsidR="00B43F93" w:rsidRDefault="00B43F93">
      <w:pPr>
        <w:pStyle w:val="ConsPlusTitle"/>
        <w:jc w:val="center"/>
      </w:pPr>
    </w:p>
    <w:p w:rsidR="00B43F93" w:rsidRDefault="00B43F93">
      <w:pPr>
        <w:pStyle w:val="ConsPlusTitle"/>
        <w:jc w:val="center"/>
      </w:pPr>
      <w:r>
        <w:t>РЕШЕНИЕ</w:t>
      </w:r>
    </w:p>
    <w:p w:rsidR="00B43F93" w:rsidRDefault="00B43F93">
      <w:pPr>
        <w:pStyle w:val="ConsPlusTitle"/>
        <w:jc w:val="center"/>
      </w:pPr>
      <w:r>
        <w:t>от 26 мая 2010 г. N 529-НПА</w:t>
      </w:r>
    </w:p>
    <w:p w:rsidR="00B43F93" w:rsidRDefault="00B43F93">
      <w:pPr>
        <w:pStyle w:val="ConsPlusTitle"/>
        <w:jc w:val="center"/>
      </w:pPr>
    </w:p>
    <w:p w:rsidR="00B43F93" w:rsidRDefault="00B43F93">
      <w:pPr>
        <w:pStyle w:val="ConsPlusTitle"/>
        <w:jc w:val="center"/>
      </w:pPr>
      <w:r>
        <w:t>О РЕЕСТРЕ ДОЛЖНОСТЕЙ МУНИЦИПАЛЬНОЙ СЛУЖБЫ В ОРГАНАХ</w:t>
      </w:r>
    </w:p>
    <w:p w:rsidR="00B43F93" w:rsidRDefault="00B43F93">
      <w:pPr>
        <w:pStyle w:val="ConsPlusTitle"/>
        <w:jc w:val="center"/>
      </w:pPr>
      <w:r>
        <w:t>МЕСТНОГО САМОУПРАВЛЕНИЯ НАХОДКИНСКОГО ГОРОДСКОГО ОКРУГА</w:t>
      </w:r>
    </w:p>
    <w:p w:rsidR="00B43F93" w:rsidRDefault="00B43F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F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Находкинского городского округа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4">
              <w:r>
                <w:rPr>
                  <w:color w:val="0000FF"/>
                </w:rPr>
                <w:t>N 403-НПА</w:t>
              </w:r>
            </w:hyperlink>
            <w:r>
              <w:rPr>
                <w:color w:val="392C69"/>
              </w:rPr>
              <w:t xml:space="preserve">, от 24.09.2014 </w:t>
            </w:r>
            <w:hyperlink r:id="rId5">
              <w:r>
                <w:rPr>
                  <w:color w:val="0000FF"/>
                </w:rPr>
                <w:t>N 467-НПА</w:t>
              </w:r>
            </w:hyperlink>
            <w:r>
              <w:rPr>
                <w:color w:val="392C69"/>
              </w:rPr>
              <w:t>,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6">
              <w:r>
                <w:rPr>
                  <w:color w:val="0000FF"/>
                </w:rPr>
                <w:t>N 947-НПА</w:t>
              </w:r>
            </w:hyperlink>
            <w:r>
              <w:rPr>
                <w:color w:val="392C69"/>
              </w:rPr>
              <w:t xml:space="preserve">, от 14.06.2017 </w:t>
            </w:r>
            <w:hyperlink r:id="rId7">
              <w:r>
                <w:rPr>
                  <w:color w:val="0000FF"/>
                </w:rPr>
                <w:t>N 1189-НПА</w:t>
              </w:r>
            </w:hyperlink>
            <w:r>
              <w:rPr>
                <w:color w:val="392C69"/>
              </w:rPr>
              <w:t>,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17.12.2020 </w:t>
            </w:r>
            <w:hyperlink r:id="rId8">
              <w:r>
                <w:rPr>
                  <w:color w:val="0000FF"/>
                </w:rPr>
                <w:t>N 758-НПА</w:t>
              </w:r>
            </w:hyperlink>
            <w:r>
              <w:rPr>
                <w:color w:val="392C69"/>
              </w:rPr>
              <w:t xml:space="preserve">, от 30.09.2021 </w:t>
            </w:r>
            <w:hyperlink r:id="rId9">
              <w:r>
                <w:rPr>
                  <w:color w:val="0000FF"/>
                </w:rPr>
                <w:t>N 923-НПА</w:t>
              </w:r>
            </w:hyperlink>
            <w:r>
              <w:rPr>
                <w:color w:val="392C69"/>
              </w:rPr>
              <w:t>,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26.02.2025 </w:t>
            </w:r>
            <w:hyperlink r:id="rId10">
              <w:r>
                <w:rPr>
                  <w:color w:val="0000FF"/>
                </w:rPr>
                <w:t>N 473-НПА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</w:tr>
    </w:tbl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ind w:firstLine="540"/>
        <w:jc w:val="both"/>
      </w:pPr>
      <w:r>
        <w:t xml:space="preserve">1. Настоящее решение разработано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 марта 2007 г. N 25-ФЗ "О муниципальной службе в Российской Федерации", </w:t>
      </w:r>
      <w:hyperlink r:id="rId12">
        <w:r>
          <w:rPr>
            <w:color w:val="0000FF"/>
          </w:rPr>
          <w:t>Законом</w:t>
        </w:r>
      </w:hyperlink>
      <w:r>
        <w:t xml:space="preserve"> Приморского края от 4 июня 2007 г. N 82-КЗ "О муниципальной службе в Приморском крае", </w:t>
      </w:r>
      <w:hyperlink r:id="rId13">
        <w:r>
          <w:rPr>
            <w:color w:val="0000FF"/>
          </w:rPr>
          <w:t>Законом</w:t>
        </w:r>
      </w:hyperlink>
      <w:r>
        <w:t xml:space="preserve"> Приморского края от 4 июня 2007 г. N 83-КЗ "О реестре должностей муниципальной службы в Приморском крае", </w:t>
      </w:r>
      <w:hyperlink r:id="rId14">
        <w:r>
          <w:rPr>
            <w:color w:val="0000FF"/>
          </w:rPr>
          <w:t>Уставом</w:t>
        </w:r>
      </w:hyperlink>
      <w:r>
        <w:t xml:space="preserve"> Находкинского городского округа и устанавливает должности муниципальной службы в органах местного самоуправления Находкинского городского округа.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2. </w:t>
      </w:r>
      <w:hyperlink w:anchor="P41">
        <w:r>
          <w:rPr>
            <w:color w:val="0000FF"/>
          </w:rPr>
          <w:t>Реестр</w:t>
        </w:r>
      </w:hyperlink>
      <w:r>
        <w:t xml:space="preserve"> должностей муниципальной службы в органах местного самоуправления Находкинского городского округа включает три раздела (приложение 1).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3. </w:t>
      </w:r>
      <w:hyperlink w:anchor="P147">
        <w:r>
          <w:rPr>
            <w:color w:val="0000FF"/>
          </w:rPr>
          <w:t>Перечень</w:t>
        </w:r>
      </w:hyperlink>
      <w:r>
        <w:t xml:space="preserve"> должностей муниципальной службы, учреждаемых для непосредственного обеспечения исполнения полномочий лица, замещающего муниципальную должность, устанавливается приложением 2 к настоящему решению.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4. Допускается двойное наименование должности муниципальной службы в случае, если: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заместитель главы администрации Находкинского городского округа является руководителем функционального органа администрации Находкинского городского округа;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2) заместитель руководителя функционального органа администрации Находкинского городского округа является руководителем подразделения в этом функциональном органе;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3) лицо, замещающее должность муниципальной службы, является главным бухгалтером или его заместителем.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5. Со дня вступления в силу настоящего решения признать утратившими силу следующие решения Думы: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1) </w:t>
      </w:r>
      <w:hyperlink r:id="rId15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27.06.2007 N 51-Р "О Положении о Реестре должностей муниципальной службы в органах местного самоуправления Находкинского городского округа" ("Находкинский рабочий" от 01.08.2007 N 123 - 127);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2) </w:t>
      </w:r>
      <w:hyperlink r:id="rId16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24.09.2008 N 237-Р "О внесении изменений в Положение о Реестре должностей муниципальной службы в органах местного самоуправления Находкинского городского округа" ("Находкинский рабочий" от 02.10.2008 N 143 - 144).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6. Настоящее решение вступает в силу со дня его официального опубликования.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right"/>
      </w:pPr>
      <w:r>
        <w:t>Глава Находкинского городского округа</w:t>
      </w:r>
    </w:p>
    <w:p w:rsidR="00B43F93" w:rsidRDefault="00B43F93">
      <w:pPr>
        <w:pStyle w:val="ConsPlusNormal"/>
        <w:jc w:val="right"/>
      </w:pPr>
      <w:r>
        <w:t>О.Г.КОЛЯДИН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right"/>
        <w:outlineLvl w:val="0"/>
      </w:pPr>
      <w:r>
        <w:t>Приложение 1</w:t>
      </w:r>
    </w:p>
    <w:p w:rsidR="00B43F93" w:rsidRDefault="00B43F93">
      <w:pPr>
        <w:pStyle w:val="ConsPlusNormal"/>
        <w:jc w:val="right"/>
      </w:pPr>
      <w:r>
        <w:t>к решению</w:t>
      </w:r>
    </w:p>
    <w:p w:rsidR="00B43F93" w:rsidRDefault="00B43F93">
      <w:pPr>
        <w:pStyle w:val="ConsPlusNormal"/>
        <w:jc w:val="right"/>
      </w:pPr>
      <w:r>
        <w:t>Думы Находкинского</w:t>
      </w:r>
    </w:p>
    <w:p w:rsidR="00B43F93" w:rsidRDefault="00B43F93">
      <w:pPr>
        <w:pStyle w:val="ConsPlusNormal"/>
        <w:jc w:val="right"/>
      </w:pPr>
      <w:r>
        <w:t>городского округа</w:t>
      </w:r>
    </w:p>
    <w:p w:rsidR="00B43F93" w:rsidRDefault="00B43F93">
      <w:pPr>
        <w:pStyle w:val="ConsPlusNormal"/>
        <w:jc w:val="right"/>
      </w:pPr>
      <w:r>
        <w:t>от 26.05.2010 N 529-НПА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Title"/>
        <w:jc w:val="center"/>
      </w:pPr>
      <w:bookmarkStart w:id="1" w:name="P41"/>
      <w:bookmarkEnd w:id="1"/>
      <w:r>
        <w:t>РЕЕСТР</w:t>
      </w:r>
    </w:p>
    <w:p w:rsidR="00B43F93" w:rsidRDefault="00B43F93">
      <w:pPr>
        <w:pStyle w:val="ConsPlusTitle"/>
        <w:jc w:val="center"/>
      </w:pPr>
      <w:r>
        <w:t>ДОЛЖНОСТЕЙ МУНИЦИПАЛЬНОЙ СЛУЖБЫ В ОРГАНАХ</w:t>
      </w:r>
    </w:p>
    <w:p w:rsidR="00B43F93" w:rsidRDefault="00B43F93">
      <w:pPr>
        <w:pStyle w:val="ConsPlusTitle"/>
        <w:jc w:val="center"/>
      </w:pPr>
      <w:r>
        <w:t>МЕСТНОГО САМОУПРАВЛЕНИЯ НАХОДКИНСКОГО ГОРОДСКОГО ОКРУГА</w:t>
      </w:r>
    </w:p>
    <w:p w:rsidR="00B43F93" w:rsidRDefault="00B43F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F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Находкинского городского округа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17">
              <w:r>
                <w:rPr>
                  <w:color w:val="0000FF"/>
                </w:rPr>
                <w:t>N 403-НПА</w:t>
              </w:r>
            </w:hyperlink>
            <w:r>
              <w:rPr>
                <w:color w:val="392C69"/>
              </w:rPr>
              <w:t xml:space="preserve">, от 24.09.2014 </w:t>
            </w:r>
            <w:hyperlink r:id="rId18">
              <w:r>
                <w:rPr>
                  <w:color w:val="0000FF"/>
                </w:rPr>
                <w:t>N 467-НПА</w:t>
              </w:r>
            </w:hyperlink>
            <w:r>
              <w:rPr>
                <w:color w:val="392C69"/>
              </w:rPr>
              <w:t>,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19">
              <w:r>
                <w:rPr>
                  <w:color w:val="0000FF"/>
                </w:rPr>
                <w:t>N 947-НПА</w:t>
              </w:r>
            </w:hyperlink>
            <w:r>
              <w:rPr>
                <w:color w:val="392C69"/>
              </w:rPr>
              <w:t xml:space="preserve">, от 14.06.2017 </w:t>
            </w:r>
            <w:hyperlink r:id="rId20">
              <w:r>
                <w:rPr>
                  <w:color w:val="0000FF"/>
                </w:rPr>
                <w:t>N 1189-НПА</w:t>
              </w:r>
            </w:hyperlink>
            <w:r>
              <w:rPr>
                <w:color w:val="392C69"/>
              </w:rPr>
              <w:t>,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17.12.2020 </w:t>
            </w:r>
            <w:hyperlink r:id="rId21">
              <w:r>
                <w:rPr>
                  <w:color w:val="0000FF"/>
                </w:rPr>
                <w:t>N 758-НПА</w:t>
              </w:r>
            </w:hyperlink>
            <w:r>
              <w:rPr>
                <w:color w:val="392C69"/>
              </w:rPr>
              <w:t xml:space="preserve">, от 30.09.2021 </w:t>
            </w:r>
            <w:hyperlink r:id="rId22">
              <w:r>
                <w:rPr>
                  <w:color w:val="0000FF"/>
                </w:rPr>
                <w:t>N 923-НПА</w:t>
              </w:r>
            </w:hyperlink>
            <w:r>
              <w:rPr>
                <w:color w:val="392C69"/>
              </w:rPr>
              <w:t>,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26.02.2025 </w:t>
            </w:r>
            <w:hyperlink r:id="rId23">
              <w:r>
                <w:rPr>
                  <w:color w:val="0000FF"/>
                </w:rPr>
                <w:t>N 473-НПА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</w:tr>
    </w:tbl>
    <w:p w:rsidR="00B43F93" w:rsidRDefault="00B43F93">
      <w:pPr>
        <w:pStyle w:val="ConsPlusNormal"/>
        <w:jc w:val="both"/>
      </w:pPr>
    </w:p>
    <w:p w:rsidR="00B43F93" w:rsidRDefault="00B43F93">
      <w:pPr>
        <w:pStyle w:val="ConsPlusTitle"/>
        <w:jc w:val="center"/>
        <w:outlineLvl w:val="1"/>
      </w:pPr>
      <w:r>
        <w:t>Раздел 1. ПЕРЕЧЕНЬ</w:t>
      </w:r>
    </w:p>
    <w:p w:rsidR="00B43F93" w:rsidRDefault="00B43F93">
      <w:pPr>
        <w:pStyle w:val="ConsPlusTitle"/>
        <w:jc w:val="center"/>
      </w:pPr>
      <w:r>
        <w:t>ДОЛЖНОСТЕЙ В АППАРАТЕ</w:t>
      </w:r>
    </w:p>
    <w:p w:rsidR="00B43F93" w:rsidRDefault="00B43F93">
      <w:pPr>
        <w:pStyle w:val="ConsPlusTitle"/>
        <w:jc w:val="center"/>
      </w:pPr>
      <w:r>
        <w:t>ДУМЫ НАХОДКИНСКОГО ГОРОДСКОГО ОКРУГА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ind w:firstLine="540"/>
        <w:jc w:val="both"/>
      </w:pPr>
      <w:r>
        <w:t>1. Высшая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руководитель аппарата Думы.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2. Главная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помощник председателя Думы;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2) советник председателя Думы;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3) начальник отдела;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4) начальник отдела - главный бухгалтер.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3. Ведущая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заместитель начальника отдела;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2) главный специалист 1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3) главный специалист 2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4) ведущий специалист 1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5) ведущий специалист 2 разряда.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lastRenderedPageBreak/>
        <w:t>4. Младшая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специалист 1 разряда.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Title"/>
        <w:jc w:val="center"/>
        <w:outlineLvl w:val="1"/>
      </w:pPr>
      <w:r>
        <w:t>Раздел 2. ПЕРЕЧЕНЬ ДОЛЖНОСТЕЙ</w:t>
      </w:r>
    </w:p>
    <w:p w:rsidR="00B43F93" w:rsidRDefault="00B43F93">
      <w:pPr>
        <w:pStyle w:val="ConsPlusTitle"/>
        <w:jc w:val="center"/>
      </w:pPr>
      <w:r>
        <w:t>В АДМИНИСТРАЦИИ НАХОДКИНСКОГО ГОРОДСКОГО ОКРУГА</w:t>
      </w:r>
    </w:p>
    <w:p w:rsidR="00B43F93" w:rsidRDefault="00B43F93">
      <w:pPr>
        <w:pStyle w:val="ConsPlusNormal"/>
        <w:jc w:val="center"/>
      </w:pPr>
    </w:p>
    <w:p w:rsidR="00B43F93" w:rsidRDefault="00B43F93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</w:t>
      </w:r>
    </w:p>
    <w:p w:rsidR="00B43F93" w:rsidRDefault="00B43F93">
      <w:pPr>
        <w:pStyle w:val="ConsPlusNormal"/>
        <w:jc w:val="center"/>
      </w:pPr>
      <w:r>
        <w:t>от 24.06.2014 N 403-НПА)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ind w:firstLine="540"/>
        <w:jc w:val="both"/>
      </w:pPr>
      <w:r>
        <w:t>1. Высшая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25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27.07.2016 N 947-НПА;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2) первый заместитель главы администрации;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2.1) первый заместитель главы администрации - начальник управления;</w:t>
      </w:r>
    </w:p>
    <w:p w:rsidR="00B43F93" w:rsidRDefault="00B43F9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 введен </w:t>
      </w:r>
      <w:hyperlink r:id="rId26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17.12.2020 N 758-НПА)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3) заместитель главы администрации;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4) заместитель главы администрации - начальник управления;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5) руководитель аппарата администрации;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6) заместитель руководителя аппарата администрации;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7) начальник управления;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8) начальник управления - главный бухгалтер.</w:t>
      </w:r>
    </w:p>
    <w:p w:rsidR="00B43F93" w:rsidRDefault="00B43F9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введен </w:t>
      </w:r>
      <w:hyperlink r:id="rId27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14.06.2017 N 1189-НПА)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2. Главная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помощник главы администрации;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2) советник главы администрации;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3) начальник отдела;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28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14.06.2017 N 1189-НПА;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5) начальник отдела в управлении;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6) заместитель начальника управления;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7) заместитель начальника управления - начальник отдела в управлении;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8) заместитель начальника управления - заместитель главного бухгалтера.</w:t>
      </w:r>
    </w:p>
    <w:p w:rsidR="00B43F93" w:rsidRDefault="00B43F9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введен </w:t>
      </w:r>
      <w:hyperlink r:id="rId29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14.06.2017 N 1189-НПА)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3. Ведущая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заместитель начальника отдела;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0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14.06.2017 N 1189-НПА;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3) заместитель начальника отдела в управлении;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lastRenderedPageBreak/>
        <w:t>4) главный специалист 1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5) главный специалист 2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6) ведущий специалист 1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7) ведущий специалист 2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8) ведущий специалист 3 разряда.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4. Старшая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старший специалист 1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2) старший специалист 2 разряда.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5. Младшая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специалист 1 разряда.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Title"/>
        <w:jc w:val="center"/>
        <w:outlineLvl w:val="1"/>
      </w:pPr>
      <w:r>
        <w:t>Раздел 3. ПЕРЕЧЕНЬ ДОЛЖНОСТЕЙ В КОНТРОЛЬНО-СЧЕТНОЙ</w:t>
      </w:r>
    </w:p>
    <w:p w:rsidR="00B43F93" w:rsidRDefault="00B43F93">
      <w:pPr>
        <w:pStyle w:val="ConsPlusTitle"/>
        <w:jc w:val="center"/>
      </w:pPr>
      <w:r>
        <w:t>ПАЛАТЕ НАХОДКИНСКОГО ГОРОДСКОГО ОКРУГА</w:t>
      </w:r>
    </w:p>
    <w:p w:rsidR="00B43F93" w:rsidRDefault="00B43F93">
      <w:pPr>
        <w:pStyle w:val="ConsPlusNormal"/>
        <w:jc w:val="center"/>
      </w:pPr>
    </w:p>
    <w:p w:rsidR="00B43F93" w:rsidRDefault="00B43F93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</w:t>
      </w:r>
    </w:p>
    <w:p w:rsidR="00B43F93" w:rsidRDefault="00B43F93">
      <w:pPr>
        <w:pStyle w:val="ConsPlusNormal"/>
        <w:jc w:val="center"/>
      </w:pPr>
      <w:r>
        <w:t>от 24.09.2014 N 467-НПА)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ind w:firstLine="540"/>
        <w:jc w:val="both"/>
      </w:pPr>
      <w:r>
        <w:t>1. Высшая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32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30.09.2021 N 923-НПА.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2. Главная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 xml:space="preserve">1) - 2) утратили силу. - </w:t>
      </w:r>
      <w:hyperlink r:id="rId33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30.09.2021 N 923-НПА;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3) главный инспектор;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4) главный инспектор-главный бухгалтер.</w:t>
      </w:r>
    </w:p>
    <w:p w:rsidR="00B43F93" w:rsidRDefault="00B43F9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34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26.02.2025 N 473-НПА)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3. Ведущая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ведущий инспектор;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2) главный специалист 1 разряда;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3) главный специалист 2 разряда.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4. Старшая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1) старший инспектор;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2) старший специалист 1 разряда.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Младшая группа должностей: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специалист 1 разряда.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right"/>
        <w:outlineLvl w:val="0"/>
      </w:pPr>
      <w:r>
        <w:t>Приложение 2</w:t>
      </w:r>
    </w:p>
    <w:p w:rsidR="00B43F93" w:rsidRDefault="00B43F93">
      <w:pPr>
        <w:pStyle w:val="ConsPlusNormal"/>
        <w:jc w:val="right"/>
      </w:pPr>
      <w:r>
        <w:t>к решению</w:t>
      </w:r>
    </w:p>
    <w:p w:rsidR="00B43F93" w:rsidRDefault="00B43F93">
      <w:pPr>
        <w:pStyle w:val="ConsPlusNormal"/>
        <w:jc w:val="right"/>
      </w:pPr>
      <w:r>
        <w:t>Думы Находкинского</w:t>
      </w:r>
    </w:p>
    <w:p w:rsidR="00B43F93" w:rsidRDefault="00B43F93">
      <w:pPr>
        <w:pStyle w:val="ConsPlusNormal"/>
        <w:jc w:val="right"/>
      </w:pPr>
      <w:r>
        <w:t>городского округа</w:t>
      </w:r>
    </w:p>
    <w:p w:rsidR="00B43F93" w:rsidRDefault="00B43F93">
      <w:pPr>
        <w:pStyle w:val="ConsPlusNormal"/>
        <w:jc w:val="right"/>
      </w:pPr>
      <w:r>
        <w:t>от 26.05.2010 N 529-НПА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Title"/>
        <w:jc w:val="center"/>
      </w:pPr>
      <w:bookmarkStart w:id="2" w:name="P147"/>
      <w:bookmarkEnd w:id="2"/>
      <w:r>
        <w:t>ПЕРЕЧЕНЬ</w:t>
      </w:r>
    </w:p>
    <w:p w:rsidR="00B43F93" w:rsidRDefault="00B43F93">
      <w:pPr>
        <w:pStyle w:val="ConsPlusTitle"/>
        <w:jc w:val="center"/>
      </w:pPr>
      <w:r>
        <w:t>ДОЛЖНОСТЕЙ МУНИЦИПАЛЬНОЙ СЛУЖБЫ,</w:t>
      </w:r>
    </w:p>
    <w:p w:rsidR="00B43F93" w:rsidRDefault="00B43F93">
      <w:pPr>
        <w:pStyle w:val="ConsPlusTitle"/>
        <w:jc w:val="center"/>
      </w:pPr>
      <w:r>
        <w:t>УЧРЕЖДАЕМЫХ ДЛЯ НЕПОСРЕДСТВЕННОГО ОБЕСПЕЧЕНИЯ</w:t>
      </w:r>
    </w:p>
    <w:p w:rsidR="00B43F93" w:rsidRDefault="00B43F93">
      <w:pPr>
        <w:pStyle w:val="ConsPlusTitle"/>
        <w:jc w:val="center"/>
      </w:pPr>
      <w:r>
        <w:t>ИСПОЛНЕНИЯ ПОЛНОМОЧИЙ ЛИЦА, ЗАМЕЩАЮЩЕГО</w:t>
      </w:r>
    </w:p>
    <w:p w:rsidR="00B43F93" w:rsidRDefault="00B43F93">
      <w:pPr>
        <w:pStyle w:val="ConsPlusTitle"/>
        <w:jc w:val="center"/>
      </w:pPr>
      <w:r>
        <w:t>МУНИЦИПАЛЬНУЮ ДОЛЖНОСТЬ</w:t>
      </w:r>
    </w:p>
    <w:p w:rsidR="00B43F93" w:rsidRDefault="00B43F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F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Находкинского городского округа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35">
              <w:r>
                <w:rPr>
                  <w:color w:val="0000FF"/>
                </w:rPr>
                <w:t>N 403-НПА</w:t>
              </w:r>
            </w:hyperlink>
            <w:r>
              <w:rPr>
                <w:color w:val="392C69"/>
              </w:rPr>
              <w:t xml:space="preserve">, от 27.07.2016 </w:t>
            </w:r>
            <w:hyperlink r:id="rId36">
              <w:r>
                <w:rPr>
                  <w:color w:val="0000FF"/>
                </w:rPr>
                <w:t>N 947-НПА</w:t>
              </w:r>
            </w:hyperlink>
            <w:r>
              <w:rPr>
                <w:color w:val="392C69"/>
              </w:rPr>
              <w:t>,</w:t>
            </w:r>
          </w:p>
          <w:p w:rsidR="00B43F93" w:rsidRDefault="00B43F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17.12.2020 </w:t>
            </w:r>
            <w:hyperlink r:id="rId37">
              <w:r>
                <w:rPr>
                  <w:color w:val="0000FF"/>
                </w:rPr>
                <w:t>N 758-НПА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F93" w:rsidRDefault="00B43F93">
            <w:pPr>
              <w:pStyle w:val="ConsPlusNormal"/>
            </w:pPr>
          </w:p>
        </w:tc>
      </w:tr>
    </w:tbl>
    <w:p w:rsidR="00B43F93" w:rsidRDefault="00B43F93">
      <w:pPr>
        <w:pStyle w:val="ConsPlusNormal"/>
        <w:jc w:val="both"/>
      </w:pPr>
    </w:p>
    <w:p w:rsidR="00B43F93" w:rsidRDefault="00B43F93">
      <w:pPr>
        <w:pStyle w:val="ConsPlusTitle"/>
        <w:jc w:val="center"/>
        <w:outlineLvl w:val="1"/>
      </w:pPr>
      <w:r>
        <w:t>Раздел 1. ПЕРЕЧЕНЬ</w:t>
      </w:r>
    </w:p>
    <w:p w:rsidR="00B43F93" w:rsidRDefault="00B43F93">
      <w:pPr>
        <w:pStyle w:val="ConsPlusTitle"/>
        <w:jc w:val="center"/>
      </w:pPr>
      <w:r>
        <w:t>ДОЛЖНОСТЕЙ В АППАРАТЕ</w:t>
      </w:r>
    </w:p>
    <w:p w:rsidR="00B43F93" w:rsidRDefault="00B43F93">
      <w:pPr>
        <w:pStyle w:val="ConsPlusTitle"/>
        <w:jc w:val="center"/>
      </w:pPr>
      <w:r>
        <w:t>ДУМЫ НАХОДКИНСКОГО ГОРОДСКОГО ОКРУГА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ind w:firstLine="540"/>
        <w:jc w:val="both"/>
      </w:pPr>
      <w:r>
        <w:t>1. Помощник председателя Думы.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2. Советник председателя Думы.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Title"/>
        <w:jc w:val="center"/>
        <w:outlineLvl w:val="1"/>
      </w:pPr>
      <w:r>
        <w:t>Раздел 2. ПЕРЕЧЕНЬ ДОЛЖНОСТЕЙ</w:t>
      </w:r>
    </w:p>
    <w:p w:rsidR="00B43F93" w:rsidRDefault="00B43F93">
      <w:pPr>
        <w:pStyle w:val="ConsPlusTitle"/>
        <w:jc w:val="center"/>
      </w:pPr>
      <w:r>
        <w:t>В АДМИНИСТРАЦИИ НАХОДКИНСКОГО ГОРОДСКОГО ОКРУГА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ind w:firstLine="540"/>
        <w:jc w:val="both"/>
      </w:pPr>
      <w:r>
        <w:t xml:space="preserve">Утратил силу. - </w:t>
      </w:r>
      <w:hyperlink r:id="rId38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24.06.2014 N 403-НПА.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Title"/>
        <w:jc w:val="center"/>
        <w:outlineLvl w:val="1"/>
      </w:pPr>
      <w:r>
        <w:t>Раздел 2. ПЕРЕЧЕНЬ ДОЛЖНОСТЕЙ В АДМИНИСТРАЦИИ</w:t>
      </w:r>
    </w:p>
    <w:p w:rsidR="00B43F93" w:rsidRDefault="00B43F93">
      <w:pPr>
        <w:pStyle w:val="ConsPlusTitle"/>
        <w:jc w:val="center"/>
      </w:pPr>
      <w:r>
        <w:t>НАХОДКИНСКОГО ГОРОДСКОГО ОКРУГА</w:t>
      </w:r>
    </w:p>
    <w:p w:rsidR="00B43F93" w:rsidRDefault="00B43F93">
      <w:pPr>
        <w:pStyle w:val="ConsPlusNormal"/>
        <w:jc w:val="center"/>
      </w:pPr>
    </w:p>
    <w:p w:rsidR="00B43F93" w:rsidRDefault="00B43F93">
      <w:pPr>
        <w:pStyle w:val="ConsPlusNormal"/>
        <w:jc w:val="center"/>
      </w:pPr>
      <w:r>
        <w:t xml:space="preserve">(введен </w:t>
      </w:r>
      <w:hyperlink r:id="rId39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</w:t>
      </w:r>
    </w:p>
    <w:p w:rsidR="00B43F93" w:rsidRDefault="00B43F93">
      <w:pPr>
        <w:pStyle w:val="ConsPlusNormal"/>
        <w:jc w:val="center"/>
      </w:pPr>
      <w:r>
        <w:t>от 27.07.2016 N 947-НПА)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ind w:firstLine="540"/>
        <w:jc w:val="both"/>
      </w:pPr>
      <w:r>
        <w:t>1. Первый заместитель главы администрации.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1.1. Первый заместитель главы администрации - начальник управления;</w:t>
      </w:r>
    </w:p>
    <w:p w:rsidR="00B43F93" w:rsidRDefault="00B43F9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введен </w:t>
      </w:r>
      <w:hyperlink r:id="rId40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17.12.2020 N 758-НПА)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2. Заместитель главы администрации.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2.1. Заместитель главы администрации - начальник управления;</w:t>
      </w:r>
    </w:p>
    <w:p w:rsidR="00B43F93" w:rsidRDefault="00B43F93">
      <w:pPr>
        <w:pStyle w:val="ConsPlusNormal"/>
        <w:jc w:val="both"/>
      </w:pPr>
      <w:r>
        <w:t xml:space="preserve">(п. 2.1 введен </w:t>
      </w:r>
      <w:hyperlink r:id="rId41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17.12.2020 N 758-НПА)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3. Советник главы администрации.</w:t>
      </w:r>
    </w:p>
    <w:p w:rsidR="00B43F93" w:rsidRDefault="00B43F93">
      <w:pPr>
        <w:pStyle w:val="ConsPlusNormal"/>
        <w:spacing w:before="220"/>
        <w:ind w:firstLine="540"/>
        <w:jc w:val="both"/>
      </w:pPr>
      <w:r>
        <w:t>4. Помощник главы администрации.</w:t>
      </w: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jc w:val="both"/>
      </w:pPr>
    </w:p>
    <w:p w:rsidR="00B43F93" w:rsidRDefault="00B43F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11E" w:rsidRDefault="00A8111E"/>
    <w:sectPr w:rsidR="00A8111E" w:rsidSect="0029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93"/>
    <w:rsid w:val="00A8111E"/>
    <w:rsid w:val="00B4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9CAAB-6834-47D1-BAF4-175F6FF4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3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3F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219762&amp;dst=100010" TargetMode="External"/><Relationship Id="rId18" Type="http://schemas.openxmlformats.org/officeDocument/2006/relationships/hyperlink" Target="https://login.consultant.ru/link/?req=doc&amp;base=RLAW020&amp;n=75792&amp;dst=100005" TargetMode="External"/><Relationship Id="rId26" Type="http://schemas.openxmlformats.org/officeDocument/2006/relationships/hyperlink" Target="https://login.consultant.ru/link/?req=doc&amp;base=RLAW020&amp;n=153743&amp;dst=100005" TargetMode="External"/><Relationship Id="rId39" Type="http://schemas.openxmlformats.org/officeDocument/2006/relationships/hyperlink" Target="https://login.consultant.ru/link/?req=doc&amp;base=RLAW020&amp;n=97090&amp;dst=100006" TargetMode="External"/><Relationship Id="rId21" Type="http://schemas.openxmlformats.org/officeDocument/2006/relationships/hyperlink" Target="https://login.consultant.ru/link/?req=doc&amp;base=RLAW020&amp;n=153743&amp;dst=100005" TargetMode="External"/><Relationship Id="rId34" Type="http://schemas.openxmlformats.org/officeDocument/2006/relationships/hyperlink" Target="https://login.consultant.ru/link/?req=doc&amp;base=RLAW020&amp;n=211031&amp;dst=10000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0&amp;n=107585&amp;dst=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0&amp;n=26120" TargetMode="External"/><Relationship Id="rId20" Type="http://schemas.openxmlformats.org/officeDocument/2006/relationships/hyperlink" Target="https://login.consultant.ru/link/?req=doc&amp;base=RLAW020&amp;n=107585&amp;dst=100004" TargetMode="External"/><Relationship Id="rId29" Type="http://schemas.openxmlformats.org/officeDocument/2006/relationships/hyperlink" Target="https://login.consultant.ru/link/?req=doc&amp;base=RLAW020&amp;n=107585&amp;dst=100008" TargetMode="External"/><Relationship Id="rId41" Type="http://schemas.openxmlformats.org/officeDocument/2006/relationships/hyperlink" Target="https://login.consultant.ru/link/?req=doc&amp;base=RLAW020&amp;n=153743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97090&amp;dst=100004" TargetMode="External"/><Relationship Id="rId11" Type="http://schemas.openxmlformats.org/officeDocument/2006/relationships/hyperlink" Target="https://login.consultant.ru/link/?req=doc&amp;base=LAW&amp;n=523291" TargetMode="External"/><Relationship Id="rId24" Type="http://schemas.openxmlformats.org/officeDocument/2006/relationships/hyperlink" Target="https://login.consultant.ru/link/?req=doc&amp;base=RLAW020&amp;n=73651&amp;dst=100005" TargetMode="External"/><Relationship Id="rId32" Type="http://schemas.openxmlformats.org/officeDocument/2006/relationships/hyperlink" Target="https://login.consultant.ru/link/?req=doc&amp;base=RLAW020&amp;n=163273&amp;dst=100005" TargetMode="External"/><Relationship Id="rId37" Type="http://schemas.openxmlformats.org/officeDocument/2006/relationships/hyperlink" Target="https://login.consultant.ru/link/?req=doc&amp;base=RLAW020&amp;n=153743&amp;dst=100007" TargetMode="External"/><Relationship Id="rId40" Type="http://schemas.openxmlformats.org/officeDocument/2006/relationships/hyperlink" Target="https://login.consultant.ru/link/?req=doc&amp;base=RLAW020&amp;n=153743&amp;dst=100007" TargetMode="External"/><Relationship Id="rId5" Type="http://schemas.openxmlformats.org/officeDocument/2006/relationships/hyperlink" Target="https://login.consultant.ru/link/?req=doc&amp;base=RLAW020&amp;n=75792&amp;dst=100004" TargetMode="External"/><Relationship Id="rId15" Type="http://schemas.openxmlformats.org/officeDocument/2006/relationships/hyperlink" Target="https://login.consultant.ru/link/?req=doc&amp;base=RLAW020&amp;n=26217" TargetMode="External"/><Relationship Id="rId23" Type="http://schemas.openxmlformats.org/officeDocument/2006/relationships/hyperlink" Target="https://login.consultant.ru/link/?req=doc&amp;base=RLAW020&amp;n=211031&amp;dst=100004" TargetMode="External"/><Relationship Id="rId28" Type="http://schemas.openxmlformats.org/officeDocument/2006/relationships/hyperlink" Target="https://login.consultant.ru/link/?req=doc&amp;base=RLAW020&amp;n=107585&amp;dst=100007" TargetMode="External"/><Relationship Id="rId36" Type="http://schemas.openxmlformats.org/officeDocument/2006/relationships/hyperlink" Target="https://login.consultant.ru/link/?req=doc&amp;base=RLAW020&amp;n=97090&amp;dst=100006" TargetMode="External"/><Relationship Id="rId10" Type="http://schemas.openxmlformats.org/officeDocument/2006/relationships/hyperlink" Target="https://login.consultant.ru/link/?req=doc&amp;base=RLAW020&amp;n=211031&amp;dst=100004" TargetMode="External"/><Relationship Id="rId19" Type="http://schemas.openxmlformats.org/officeDocument/2006/relationships/hyperlink" Target="https://login.consultant.ru/link/?req=doc&amp;base=RLAW020&amp;n=97090&amp;dst=100005" TargetMode="External"/><Relationship Id="rId31" Type="http://schemas.openxmlformats.org/officeDocument/2006/relationships/hyperlink" Target="https://login.consultant.ru/link/?req=doc&amp;base=RLAW020&amp;n=75792&amp;dst=100005" TargetMode="External"/><Relationship Id="rId4" Type="http://schemas.openxmlformats.org/officeDocument/2006/relationships/hyperlink" Target="https://login.consultant.ru/link/?req=doc&amp;base=RLAW020&amp;n=73651&amp;dst=100004" TargetMode="External"/><Relationship Id="rId9" Type="http://schemas.openxmlformats.org/officeDocument/2006/relationships/hyperlink" Target="https://login.consultant.ru/link/?req=doc&amp;base=RLAW020&amp;n=163273&amp;dst=100004" TargetMode="External"/><Relationship Id="rId14" Type="http://schemas.openxmlformats.org/officeDocument/2006/relationships/hyperlink" Target="https://login.consultant.ru/link/?req=doc&amp;base=RLAW020&amp;n=214484" TargetMode="External"/><Relationship Id="rId22" Type="http://schemas.openxmlformats.org/officeDocument/2006/relationships/hyperlink" Target="https://login.consultant.ru/link/?req=doc&amp;base=RLAW020&amp;n=163273&amp;dst=100005" TargetMode="External"/><Relationship Id="rId27" Type="http://schemas.openxmlformats.org/officeDocument/2006/relationships/hyperlink" Target="https://login.consultant.ru/link/?req=doc&amp;base=RLAW020&amp;n=107585&amp;dst=100005" TargetMode="External"/><Relationship Id="rId30" Type="http://schemas.openxmlformats.org/officeDocument/2006/relationships/hyperlink" Target="https://login.consultant.ru/link/?req=doc&amp;base=RLAW020&amp;n=107585&amp;dst=100010" TargetMode="External"/><Relationship Id="rId35" Type="http://schemas.openxmlformats.org/officeDocument/2006/relationships/hyperlink" Target="https://login.consultant.ru/link/?req=doc&amp;base=RLAW020&amp;n=73651&amp;dst=10003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0&amp;n=153743&amp;dst=1000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0&amp;n=224259&amp;dst=100040" TargetMode="External"/><Relationship Id="rId17" Type="http://schemas.openxmlformats.org/officeDocument/2006/relationships/hyperlink" Target="https://login.consultant.ru/link/?req=doc&amp;base=RLAW020&amp;n=73651&amp;dst=100005" TargetMode="External"/><Relationship Id="rId25" Type="http://schemas.openxmlformats.org/officeDocument/2006/relationships/hyperlink" Target="https://login.consultant.ru/link/?req=doc&amp;base=RLAW020&amp;n=97090&amp;dst=100005" TargetMode="External"/><Relationship Id="rId33" Type="http://schemas.openxmlformats.org/officeDocument/2006/relationships/hyperlink" Target="https://login.consultant.ru/link/?req=doc&amp;base=RLAW020&amp;n=163273&amp;dst=100006" TargetMode="External"/><Relationship Id="rId38" Type="http://schemas.openxmlformats.org/officeDocument/2006/relationships/hyperlink" Target="https://login.consultant.ru/link/?req=doc&amp;base=RLAW020&amp;n=73651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Полякова Олеся Александровна</cp:lastModifiedBy>
  <cp:revision>1</cp:revision>
  <dcterms:created xsi:type="dcterms:W3CDTF">2026-03-12T04:53:00Z</dcterms:created>
  <dcterms:modified xsi:type="dcterms:W3CDTF">2026-03-12T04:53:00Z</dcterms:modified>
</cp:coreProperties>
</file>