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050CF7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 xml:space="preserve">ь </w:t>
      </w:r>
      <w:r w:rsidR="00670857">
        <w:rPr>
          <w:sz w:val="26"/>
          <w:szCs w:val="26"/>
        </w:rPr>
        <w:t>седьмого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>2</w:t>
      </w:r>
      <w:r w:rsidR="00670857">
        <w:rPr>
          <w:sz w:val="26"/>
          <w:szCs w:val="26"/>
        </w:rPr>
        <w:t>4</w:t>
      </w:r>
      <w:r w:rsidR="000B087D">
        <w:rPr>
          <w:sz w:val="26"/>
          <w:szCs w:val="26"/>
        </w:rPr>
        <w:t xml:space="preserve"> </w:t>
      </w:r>
      <w:r w:rsidR="00670857">
        <w:rPr>
          <w:sz w:val="26"/>
          <w:szCs w:val="26"/>
        </w:rPr>
        <w:t>сентября</w:t>
      </w:r>
      <w:r w:rsidR="00050CF7">
        <w:rPr>
          <w:sz w:val="26"/>
          <w:szCs w:val="26"/>
        </w:rPr>
        <w:t xml:space="preserve">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050CF7">
        <w:rPr>
          <w:b/>
          <w:sz w:val="26"/>
          <w:szCs w:val="26"/>
        </w:rPr>
        <w:t xml:space="preserve">ь </w:t>
      </w:r>
      <w:r w:rsidR="00670857">
        <w:rPr>
          <w:b/>
          <w:sz w:val="26"/>
          <w:szCs w:val="26"/>
        </w:rPr>
        <w:t>седьмого</w:t>
      </w:r>
      <w:r w:rsidR="00050CF7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</w:t>
      </w:r>
      <w:r w:rsidR="00B70861">
        <w:rPr>
          <w:b/>
          <w:sz w:val="26"/>
          <w:szCs w:val="26"/>
        </w:rPr>
        <w:t>5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изменений в решение Думы Находкинского городского округа от 18.12.2024 № 426-НПА «</w:t>
      </w:r>
      <w:r w:rsidR="00360A43" w:rsidRPr="002603DA">
        <w:rPr>
          <w:b/>
          <w:sz w:val="26"/>
          <w:szCs w:val="26"/>
        </w:rPr>
        <w:t>О бюджете Находкинского городского округа на 2025 год</w:t>
      </w:r>
      <w:r w:rsidR="00360A43">
        <w:rPr>
          <w:b/>
          <w:sz w:val="26"/>
          <w:szCs w:val="26"/>
        </w:rPr>
        <w:t xml:space="preserve"> </w:t>
      </w:r>
      <w:r w:rsidR="00360A43" w:rsidRPr="002603DA">
        <w:rPr>
          <w:b/>
          <w:sz w:val="26"/>
          <w:szCs w:val="26"/>
        </w:rPr>
        <w:t>и плановый период 2026-2027 годов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5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0861">
        <w:rPr>
          <w:b/>
          <w:sz w:val="26"/>
          <w:szCs w:val="26"/>
        </w:rPr>
        <w:t>20</w:t>
      </w:r>
      <w:r w:rsidR="00FB1BF6" w:rsidRPr="008F527A">
        <w:rPr>
          <w:b/>
          <w:sz w:val="26"/>
          <w:szCs w:val="26"/>
        </w:rPr>
        <w:tab/>
      </w:r>
      <w:r w:rsidR="00F042FA">
        <w:rPr>
          <w:b/>
          <w:sz w:val="26"/>
          <w:szCs w:val="26"/>
        </w:rPr>
        <w:t>О внесении изменений в статью 2 решения Думы Находкинского городского 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 (с 1 октября 2025 года)</w:t>
      </w:r>
      <w:r w:rsidR="00854F60">
        <w:rPr>
          <w:b/>
          <w:sz w:val="26"/>
          <w:szCs w:val="26"/>
        </w:rPr>
        <w:t>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 xml:space="preserve">Докладчик: </w:t>
      </w:r>
      <w:proofErr w:type="spellStart"/>
      <w:r w:rsidR="00F042FA">
        <w:rPr>
          <w:sz w:val="26"/>
          <w:szCs w:val="26"/>
        </w:rPr>
        <w:t>Агрицкая</w:t>
      </w:r>
      <w:proofErr w:type="spellEnd"/>
      <w:r w:rsidR="00F042FA">
        <w:rPr>
          <w:sz w:val="26"/>
          <w:szCs w:val="26"/>
        </w:rPr>
        <w:t xml:space="preserve"> Наталья Геннадьевна, заместитель главы администрации </w:t>
      </w:r>
      <w:r w:rsidRPr="00854F60">
        <w:rPr>
          <w:sz w:val="26"/>
          <w:szCs w:val="26"/>
        </w:rPr>
        <w:t>Находкинского городского округа.</w:t>
      </w:r>
    </w:p>
    <w:p w:rsidR="000B087D" w:rsidRPr="000B087D" w:rsidRDefault="000B087D" w:rsidP="000B087D">
      <w:pPr>
        <w:ind w:left="1418" w:right="-285"/>
        <w:jc w:val="both"/>
        <w:rPr>
          <w:sz w:val="26"/>
          <w:szCs w:val="26"/>
        </w:rPr>
      </w:pPr>
      <w:r w:rsidRPr="000B087D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B70861" w:rsidRDefault="00B70861" w:rsidP="000B087D">
      <w:pPr>
        <w:ind w:left="1418" w:right="-285"/>
        <w:jc w:val="both"/>
        <w:rPr>
          <w:sz w:val="26"/>
          <w:szCs w:val="26"/>
        </w:rPr>
      </w:pPr>
    </w:p>
    <w:p w:rsidR="00B70861" w:rsidRDefault="00B70861" w:rsidP="00B70861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11:20-11:25</w:t>
      </w:r>
      <w:r>
        <w:rPr>
          <w:b/>
          <w:sz w:val="26"/>
          <w:szCs w:val="26"/>
        </w:rPr>
        <w:tab/>
      </w:r>
      <w:r w:rsidR="00F042FA">
        <w:rPr>
          <w:b/>
          <w:bCs/>
          <w:sz w:val="26"/>
          <w:szCs w:val="26"/>
        </w:rPr>
        <w:t xml:space="preserve">О внесении изменения в приложение 1 к Положению о размерах и условиях оплаты труда муниципальных служащих органов местного самоуправления Находкинского городского округа </w:t>
      </w:r>
      <w:r w:rsidR="00F042FA">
        <w:rPr>
          <w:b/>
          <w:sz w:val="26"/>
          <w:szCs w:val="26"/>
        </w:rPr>
        <w:t>(с 1 октября 2025 года)</w:t>
      </w:r>
      <w:r>
        <w:rPr>
          <w:b/>
          <w:sz w:val="26"/>
          <w:szCs w:val="26"/>
        </w:rPr>
        <w:t>.</w:t>
      </w:r>
    </w:p>
    <w:p w:rsidR="00F042FA" w:rsidRDefault="00F042FA" w:rsidP="00F042FA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администрации </w:t>
      </w:r>
      <w:r w:rsidRPr="00854F60">
        <w:rPr>
          <w:sz w:val="26"/>
          <w:szCs w:val="26"/>
        </w:rPr>
        <w:t>Находкинского городского округа.</w:t>
      </w:r>
    </w:p>
    <w:p w:rsidR="00F042FA" w:rsidRPr="000B087D" w:rsidRDefault="00F042FA" w:rsidP="00F042FA">
      <w:pPr>
        <w:ind w:left="1418" w:right="-285"/>
        <w:jc w:val="both"/>
        <w:rPr>
          <w:sz w:val="26"/>
          <w:szCs w:val="26"/>
        </w:rPr>
      </w:pPr>
      <w:r w:rsidRPr="000B087D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0B087D" w:rsidRDefault="000B087D" w:rsidP="000B087D">
      <w:pPr>
        <w:ind w:left="1418" w:right="-285"/>
        <w:jc w:val="both"/>
        <w:rPr>
          <w:sz w:val="26"/>
          <w:szCs w:val="26"/>
        </w:rPr>
      </w:pPr>
    </w:p>
    <w:p w:rsidR="00360A43" w:rsidRPr="008D42E7" w:rsidRDefault="00B70861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60A43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25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30</w:t>
      </w:r>
      <w:r w:rsidR="00360A43" w:rsidRPr="008F527A">
        <w:rPr>
          <w:b/>
          <w:sz w:val="26"/>
          <w:szCs w:val="26"/>
        </w:rPr>
        <w:tab/>
      </w:r>
      <w:r w:rsidR="00F042FA">
        <w:rPr>
          <w:b/>
          <w:bCs/>
          <w:sz w:val="26"/>
          <w:szCs w:val="26"/>
        </w:rPr>
        <w:t>О внесении изменения в приложение 1 к Положению об оплате труда работников, замещающих должности, не являющиеся должностями муниципальной службы органов местного самоуправления Находкинского городского округа</w:t>
      </w:r>
      <w:r w:rsidR="00F042FA">
        <w:rPr>
          <w:b/>
          <w:sz w:val="26"/>
          <w:szCs w:val="26"/>
        </w:rPr>
        <w:t xml:space="preserve"> (с 1 октября 2025 года)</w:t>
      </w:r>
      <w:r w:rsidR="00360A43">
        <w:rPr>
          <w:b/>
          <w:sz w:val="26"/>
          <w:szCs w:val="26"/>
        </w:rPr>
        <w:t>.</w:t>
      </w:r>
    </w:p>
    <w:p w:rsidR="00F042FA" w:rsidRDefault="00F042FA" w:rsidP="00F042FA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администрации </w:t>
      </w:r>
      <w:r w:rsidRPr="00854F60">
        <w:rPr>
          <w:sz w:val="26"/>
          <w:szCs w:val="26"/>
        </w:rPr>
        <w:t>Находкинского городского округа.</w:t>
      </w:r>
    </w:p>
    <w:p w:rsidR="00F042FA" w:rsidRPr="000B087D" w:rsidRDefault="00F042FA" w:rsidP="00F042FA">
      <w:pPr>
        <w:ind w:left="1418" w:right="-285"/>
        <w:jc w:val="both"/>
        <w:rPr>
          <w:sz w:val="26"/>
          <w:szCs w:val="26"/>
        </w:rPr>
      </w:pPr>
      <w:r w:rsidRPr="000B087D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020616" w:rsidRPr="008D42E7" w:rsidRDefault="00B70861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 </w:t>
      </w:r>
      <w:r w:rsidR="00020616">
        <w:rPr>
          <w:b/>
          <w:sz w:val="26"/>
          <w:szCs w:val="26"/>
        </w:rPr>
        <w:t>(</w:t>
      </w:r>
      <w:r w:rsidR="000B087D">
        <w:rPr>
          <w:b/>
          <w:sz w:val="26"/>
          <w:szCs w:val="26"/>
        </w:rPr>
        <w:t xml:space="preserve">ул. </w:t>
      </w:r>
      <w:r w:rsidR="00F042FA">
        <w:rPr>
          <w:b/>
          <w:sz w:val="26"/>
          <w:szCs w:val="26"/>
        </w:rPr>
        <w:t xml:space="preserve">Портовая, </w:t>
      </w:r>
      <w:r w:rsidR="000B087D">
        <w:rPr>
          <w:b/>
          <w:sz w:val="26"/>
          <w:szCs w:val="26"/>
        </w:rPr>
        <w:t>4)</w:t>
      </w:r>
      <w:r w:rsidR="00020616">
        <w:rPr>
          <w:b/>
          <w:sz w:val="26"/>
          <w:szCs w:val="26"/>
        </w:rPr>
        <w:t>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7A44BC">
        <w:rPr>
          <w:sz w:val="26"/>
          <w:szCs w:val="26"/>
        </w:rPr>
        <w:t>Лембет</w:t>
      </w:r>
      <w:proofErr w:type="spellEnd"/>
      <w:r w:rsidR="007A44BC">
        <w:rPr>
          <w:sz w:val="26"/>
          <w:szCs w:val="26"/>
        </w:rPr>
        <w:t xml:space="preserve"> Евгений Владимирович</w:t>
      </w:r>
      <w:r w:rsidR="00F042FA">
        <w:rPr>
          <w:sz w:val="26"/>
          <w:szCs w:val="26"/>
        </w:rPr>
        <w:t>,</w:t>
      </w:r>
      <w:r w:rsidR="007A44BC">
        <w:rPr>
          <w:sz w:val="26"/>
          <w:szCs w:val="26"/>
        </w:rPr>
        <w:t xml:space="preserve"> заместитель </w:t>
      </w:r>
      <w:r w:rsidR="00F042FA">
        <w:rPr>
          <w:sz w:val="26"/>
          <w:szCs w:val="26"/>
        </w:rPr>
        <w:t>п</w:t>
      </w:r>
      <w:r>
        <w:rPr>
          <w:sz w:val="26"/>
          <w:szCs w:val="26"/>
        </w:rPr>
        <w:t>редседател</w:t>
      </w:r>
      <w:r w:rsidR="007A44BC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105CAC" w:rsidRDefault="00105CAC" w:rsidP="00B76CA2">
      <w:pPr>
        <w:ind w:left="1418" w:right="-285"/>
        <w:jc w:val="both"/>
        <w:rPr>
          <w:sz w:val="26"/>
          <w:szCs w:val="26"/>
        </w:rPr>
      </w:pPr>
    </w:p>
    <w:p w:rsidR="000B087D" w:rsidRPr="008D42E7" w:rsidRDefault="00B70861" w:rsidP="000B087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0B087D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35</w:t>
      </w:r>
      <w:r w:rsidR="000B087D" w:rsidRPr="008F527A">
        <w:rPr>
          <w:b/>
          <w:sz w:val="26"/>
          <w:szCs w:val="26"/>
        </w:rPr>
        <w:t>-1</w:t>
      </w:r>
      <w:r w:rsidR="000B087D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40</w:t>
      </w:r>
      <w:r w:rsidR="000B087D" w:rsidRPr="008F527A">
        <w:rPr>
          <w:b/>
          <w:sz w:val="26"/>
          <w:szCs w:val="26"/>
        </w:rPr>
        <w:tab/>
      </w:r>
      <w:r w:rsidR="00EE4AF4">
        <w:rPr>
          <w:b/>
          <w:sz w:val="26"/>
          <w:szCs w:val="26"/>
        </w:rPr>
        <w:t>О внесении изменений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продаже»</w:t>
      </w:r>
      <w:r w:rsidR="000B087D">
        <w:rPr>
          <w:b/>
          <w:sz w:val="26"/>
          <w:szCs w:val="26"/>
        </w:rPr>
        <w:t>.</w:t>
      </w:r>
    </w:p>
    <w:p w:rsidR="000B087D" w:rsidRPr="00FC7FF9" w:rsidRDefault="000B087D" w:rsidP="000B087D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7A44BC" w:rsidRDefault="007A44BC" w:rsidP="007A44B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D03286" w:rsidRDefault="00D03286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B70861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441BF2">
        <w:rPr>
          <w:b/>
          <w:sz w:val="26"/>
          <w:szCs w:val="26"/>
        </w:rPr>
        <w:t>. 11:</w:t>
      </w:r>
      <w:r w:rsidR="001C3900"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4</w:t>
      </w:r>
      <w:r w:rsidR="001C3900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EE4AF4" w:rsidRPr="004E6160">
        <w:rPr>
          <w:b/>
          <w:sz w:val="26"/>
          <w:szCs w:val="26"/>
        </w:rPr>
        <w:t>О</w:t>
      </w:r>
      <w:r w:rsidR="00EE4AF4" w:rsidRPr="004E6160">
        <w:rPr>
          <w:rFonts w:eastAsiaTheme="minorHAnsi"/>
          <w:b/>
          <w:sz w:val="26"/>
          <w:szCs w:val="26"/>
          <w:lang w:eastAsia="en-US"/>
        </w:rPr>
        <w:t>б установлении средней рыночной стоимости одного квадратного метра общей площади жилого помещения в 2026 году, используемой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 w:rsidR="00020616">
        <w:rPr>
          <w:b/>
          <w:sz w:val="26"/>
          <w:szCs w:val="26"/>
        </w:rPr>
        <w:t>.</w:t>
      </w:r>
    </w:p>
    <w:p w:rsidR="00EE4AF4" w:rsidRPr="00FC7FF9" w:rsidRDefault="00EE4AF4" w:rsidP="00EE4AF4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CA3BF7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 xml:space="preserve">Содокладчик: </w:t>
      </w:r>
      <w:r w:rsidR="00EE4AF4" w:rsidRPr="000A7EB0">
        <w:rPr>
          <w:sz w:val="26"/>
          <w:szCs w:val="26"/>
        </w:rPr>
        <w:t>Воронин Евгений Иванович, председатель комиссии по законности и регламенту</w:t>
      </w:r>
      <w:r w:rsidRPr="000A7EB0">
        <w:rPr>
          <w:sz w:val="26"/>
          <w:szCs w:val="26"/>
        </w:rPr>
        <w:t>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0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</w:t>
      </w:r>
      <w:r w:rsidR="001C3900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1C3900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EE4AF4" w:rsidRPr="00971E80">
        <w:rPr>
          <w:b/>
          <w:sz w:val="26"/>
          <w:szCs w:val="26"/>
        </w:rPr>
        <w:t>О внесении изменений в решение Думы Находкинского городского округа от 27.12.2019 № 542-НПА «О Правилах благоустройства территории Находкинского городского округа»</w:t>
      </w:r>
      <w:r w:rsidR="000A7EB0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 xml:space="preserve">Докладчик: </w:t>
      </w:r>
      <w:r w:rsidR="00EE4AF4">
        <w:rPr>
          <w:sz w:val="26"/>
          <w:szCs w:val="26"/>
        </w:rPr>
        <w:t>Гудзенко Сергей Дмитриевич, начальник управления муниципального контроля администрации Находкинского городского округа</w:t>
      </w:r>
      <w:r w:rsidRPr="000A7EB0">
        <w:rPr>
          <w:sz w:val="26"/>
          <w:szCs w:val="26"/>
        </w:rPr>
        <w:t>.</w:t>
      </w:r>
    </w:p>
    <w:p w:rsidR="00EE4AF4" w:rsidRDefault="00EE4AF4" w:rsidP="00EE4AF4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Воронин Евгений Иванович, председатель комиссии по законности и регламенту.</w:t>
      </w:r>
    </w:p>
    <w:p w:rsidR="00D03286" w:rsidRDefault="00D03286" w:rsidP="000A7EB0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 11:</w:t>
      </w:r>
      <w:r w:rsidR="00B70861">
        <w:rPr>
          <w:b/>
          <w:sz w:val="26"/>
          <w:szCs w:val="26"/>
        </w:rPr>
        <w:t>50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1:5</w:t>
      </w:r>
      <w:r w:rsidR="00B70861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="00EE4AF4" w:rsidRPr="00D6003F">
        <w:rPr>
          <w:b/>
          <w:sz w:val="26"/>
          <w:szCs w:val="26"/>
        </w:rPr>
        <w:t>О внесении изменений в решение Думы Находкинского городского округа от 25.08.2021 № 913-НПА «О сельских старостах в Находкинском городском округе»</w:t>
      </w:r>
      <w:r>
        <w:rPr>
          <w:b/>
          <w:sz w:val="26"/>
          <w:szCs w:val="26"/>
        </w:rPr>
        <w:t>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B70861" w:rsidRDefault="00B70861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11:</w:t>
      </w:r>
      <w:r w:rsidR="00B7086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 w:rsidR="00EE4AF4" w:rsidRPr="00D6003F">
        <w:rPr>
          <w:b/>
          <w:sz w:val="26"/>
          <w:szCs w:val="26"/>
        </w:rPr>
        <w:t>О внесении изменений в решение Думы Находкинского городского округа от 25.03.2015 № 631-НПА «Об обработке персональных данных в Думе Находкинского городского округа»</w:t>
      </w:r>
      <w:r>
        <w:rPr>
          <w:b/>
          <w:sz w:val="26"/>
          <w:szCs w:val="26"/>
        </w:rPr>
        <w:t>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lastRenderedPageBreak/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EE4AF4" w:rsidRDefault="00EE4AF4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00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:0</w:t>
      </w:r>
      <w:r w:rsidR="00B70861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="00EE4AF4" w:rsidRPr="00D6003F">
        <w:rPr>
          <w:b/>
          <w:sz w:val="26"/>
          <w:szCs w:val="26"/>
        </w:rPr>
        <w:t>О внесении изменений в решение Думы Находкинского городского округа от 28.06.2006 № 648-Р «О Положении об организации и проведении публичных слушаний в Находкинском городском округе»</w:t>
      </w:r>
      <w:r>
        <w:rPr>
          <w:b/>
          <w:sz w:val="26"/>
          <w:szCs w:val="26"/>
        </w:rPr>
        <w:t>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</w:t>
      </w:r>
      <w:r w:rsidR="00B40061">
        <w:rPr>
          <w:sz w:val="26"/>
          <w:szCs w:val="26"/>
        </w:rPr>
        <w:t>н</w:t>
      </w:r>
      <w:r w:rsidRPr="000A7EB0">
        <w:rPr>
          <w:sz w:val="26"/>
          <w:szCs w:val="26"/>
        </w:rPr>
        <w:t>др Викторович, начальник юридического отдела аппарата Думы Находкинского городского округа.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 w:rsidR="00EE4AF4" w:rsidRPr="00FE6BB3">
        <w:rPr>
          <w:b/>
          <w:sz w:val="26"/>
          <w:szCs w:val="26"/>
        </w:rPr>
        <w:t>Об установлении границ территории местной общественной организации «Территориальное общественное самоуправление «Ключ Отрадный» Находкинского городского округа»</w:t>
      </w:r>
      <w:r>
        <w:rPr>
          <w:b/>
          <w:sz w:val="26"/>
          <w:szCs w:val="26"/>
        </w:rPr>
        <w:t>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</w:p>
    <w:p w:rsidR="00EE4AF4" w:rsidRDefault="00D03286" w:rsidP="00EE4AF4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10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="00EE4AF4"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 w:rsidR="00EE4AF4">
        <w:rPr>
          <w:b/>
          <w:sz w:val="26"/>
          <w:szCs w:val="26"/>
        </w:rPr>
        <w:t xml:space="preserve"> (супруги </w:t>
      </w:r>
      <w:proofErr w:type="spellStart"/>
      <w:r w:rsidR="00EE4AF4">
        <w:rPr>
          <w:b/>
          <w:sz w:val="26"/>
          <w:szCs w:val="26"/>
        </w:rPr>
        <w:t>Банин</w:t>
      </w:r>
      <w:proofErr w:type="spellEnd"/>
      <w:r w:rsidR="00EE4AF4">
        <w:rPr>
          <w:b/>
          <w:sz w:val="26"/>
          <w:szCs w:val="26"/>
        </w:rPr>
        <w:t xml:space="preserve"> Виктор Федорович и </w:t>
      </w:r>
      <w:proofErr w:type="spellStart"/>
      <w:r w:rsidR="00EE4AF4">
        <w:rPr>
          <w:b/>
          <w:sz w:val="26"/>
          <w:szCs w:val="26"/>
        </w:rPr>
        <w:t>Банина</w:t>
      </w:r>
      <w:proofErr w:type="spellEnd"/>
      <w:r w:rsidR="00EE4AF4">
        <w:rPr>
          <w:b/>
          <w:sz w:val="26"/>
          <w:szCs w:val="26"/>
        </w:rPr>
        <w:t xml:space="preserve"> Татьяна Николаевна).</w:t>
      </w:r>
    </w:p>
    <w:p w:rsidR="00EE4AF4" w:rsidRDefault="00EE4AF4" w:rsidP="00EE4AF4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7A44BC">
        <w:rPr>
          <w:sz w:val="26"/>
          <w:szCs w:val="26"/>
        </w:rPr>
        <w:t>Мишкин Валерий Николаевич</w:t>
      </w:r>
      <w:r>
        <w:rPr>
          <w:sz w:val="26"/>
          <w:szCs w:val="26"/>
        </w:rPr>
        <w:t>, председател</w:t>
      </w:r>
      <w:r w:rsidR="007A44BC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комиссии по социальной политике</w:t>
      </w:r>
      <w:r w:rsidRPr="00B4309B">
        <w:rPr>
          <w:sz w:val="26"/>
          <w:szCs w:val="26"/>
        </w:rPr>
        <w:t>.</w:t>
      </w:r>
    </w:p>
    <w:p w:rsidR="009752F7" w:rsidRDefault="00EE4AF4" w:rsidP="00EE4AF4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EE4AF4" w:rsidRDefault="00EE4AF4" w:rsidP="00EE4AF4">
      <w:pPr>
        <w:ind w:left="1418" w:right="-285"/>
        <w:jc w:val="both"/>
        <w:rPr>
          <w:sz w:val="26"/>
          <w:szCs w:val="26"/>
        </w:rPr>
      </w:pPr>
    </w:p>
    <w:p w:rsidR="00EE4AF4" w:rsidRDefault="00EE4AF4" w:rsidP="00EE4AF4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A44B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 12:1</w:t>
      </w:r>
      <w:r w:rsidR="007A44BC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7A44BC">
        <w:rPr>
          <w:b/>
          <w:sz w:val="26"/>
          <w:szCs w:val="26"/>
        </w:rPr>
        <w:t>20</w:t>
      </w:r>
      <w:r w:rsidRPr="008F527A"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</w:t>
      </w:r>
      <w:proofErr w:type="spellStart"/>
      <w:r>
        <w:rPr>
          <w:b/>
          <w:sz w:val="26"/>
          <w:szCs w:val="26"/>
        </w:rPr>
        <w:t>Ворожбит</w:t>
      </w:r>
      <w:proofErr w:type="spellEnd"/>
      <w:r>
        <w:rPr>
          <w:b/>
          <w:sz w:val="26"/>
          <w:szCs w:val="26"/>
        </w:rPr>
        <w:t xml:space="preserve"> Анатолий Александрович и </w:t>
      </w:r>
      <w:proofErr w:type="spellStart"/>
      <w:r w:rsidR="00774AE6">
        <w:rPr>
          <w:b/>
          <w:sz w:val="26"/>
          <w:szCs w:val="26"/>
        </w:rPr>
        <w:t>Ворожбит</w:t>
      </w:r>
      <w:proofErr w:type="spellEnd"/>
      <w:r w:rsidR="00774AE6">
        <w:rPr>
          <w:b/>
          <w:sz w:val="26"/>
          <w:szCs w:val="26"/>
        </w:rPr>
        <w:t xml:space="preserve"> Любовь Александровна</w:t>
      </w:r>
      <w:r>
        <w:rPr>
          <w:b/>
          <w:sz w:val="26"/>
          <w:szCs w:val="26"/>
        </w:rPr>
        <w:t>).</w:t>
      </w:r>
    </w:p>
    <w:p w:rsidR="007A44BC" w:rsidRDefault="007A44BC" w:rsidP="007A44B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Мишкин Валерий Николаевич, председатель комиссии по социальной политике</w:t>
      </w:r>
      <w:r w:rsidRPr="00B4309B">
        <w:rPr>
          <w:sz w:val="26"/>
          <w:szCs w:val="26"/>
        </w:rPr>
        <w:t>.</w:t>
      </w:r>
    </w:p>
    <w:p w:rsidR="00EE4AF4" w:rsidRDefault="00EE4AF4" w:rsidP="00EE4AF4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774AE6" w:rsidRDefault="00774AE6" w:rsidP="00EE4AF4">
      <w:pPr>
        <w:ind w:left="1418" w:right="-285"/>
        <w:jc w:val="both"/>
        <w:rPr>
          <w:sz w:val="26"/>
          <w:szCs w:val="26"/>
        </w:rPr>
      </w:pPr>
    </w:p>
    <w:p w:rsidR="00774AE6" w:rsidRDefault="00774AE6" w:rsidP="00774AE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A44BC">
        <w:rPr>
          <w:b/>
          <w:sz w:val="26"/>
          <w:szCs w:val="26"/>
        </w:rPr>
        <w:t>7. 12:2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7A44B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Пономарев Виктор Михайлович и Пономарева Людмила Алексеевна).</w:t>
      </w:r>
    </w:p>
    <w:p w:rsidR="007A44BC" w:rsidRDefault="007A44BC" w:rsidP="007A44B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Мишкин Валерий Николаевич, председатель комиссии по социальной политике</w:t>
      </w:r>
      <w:r w:rsidRPr="00B4309B">
        <w:rPr>
          <w:sz w:val="26"/>
          <w:szCs w:val="26"/>
        </w:rPr>
        <w:t>.</w:t>
      </w:r>
    </w:p>
    <w:p w:rsidR="00774AE6" w:rsidRDefault="00774AE6" w:rsidP="00774AE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774AE6" w:rsidRDefault="00774AE6" w:rsidP="00774AE6">
      <w:pPr>
        <w:ind w:left="1418" w:right="-285"/>
        <w:jc w:val="both"/>
        <w:rPr>
          <w:sz w:val="26"/>
          <w:szCs w:val="26"/>
        </w:rPr>
      </w:pPr>
    </w:p>
    <w:p w:rsidR="0095236E" w:rsidRDefault="0095236E" w:rsidP="00774AE6">
      <w:pPr>
        <w:ind w:left="1418" w:right="-285"/>
        <w:jc w:val="both"/>
        <w:rPr>
          <w:sz w:val="26"/>
          <w:szCs w:val="26"/>
        </w:rPr>
      </w:pPr>
    </w:p>
    <w:p w:rsidR="0095236E" w:rsidRDefault="0095236E" w:rsidP="00774AE6">
      <w:pPr>
        <w:ind w:left="1418" w:right="-285"/>
        <w:jc w:val="both"/>
        <w:rPr>
          <w:sz w:val="26"/>
          <w:szCs w:val="26"/>
        </w:rPr>
      </w:pPr>
    </w:p>
    <w:p w:rsidR="00774AE6" w:rsidRDefault="00774AE6" w:rsidP="00774AE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7A44B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 12:</w:t>
      </w:r>
      <w:r w:rsidR="007A44BC">
        <w:rPr>
          <w:b/>
          <w:sz w:val="26"/>
          <w:szCs w:val="26"/>
        </w:rPr>
        <w:t>25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7A44BC">
        <w:rPr>
          <w:b/>
          <w:sz w:val="26"/>
          <w:szCs w:val="26"/>
        </w:rPr>
        <w:t>30</w:t>
      </w:r>
      <w:r w:rsidRPr="008F527A"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Артюхов Валерий Иванович и Артюхова Любовь Александровна).</w:t>
      </w:r>
    </w:p>
    <w:p w:rsidR="007A44BC" w:rsidRDefault="007A44BC" w:rsidP="007A44B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Мишкин Валерий Николаевич, председатель комиссии по социальной политике</w:t>
      </w:r>
      <w:r w:rsidRPr="00B4309B">
        <w:rPr>
          <w:sz w:val="26"/>
          <w:szCs w:val="26"/>
        </w:rPr>
        <w:t>.</w:t>
      </w:r>
    </w:p>
    <w:p w:rsidR="00774AE6" w:rsidRDefault="00774AE6" w:rsidP="00774AE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774AE6" w:rsidRDefault="00774AE6" w:rsidP="00774AE6">
      <w:pPr>
        <w:ind w:left="1418" w:right="-285"/>
        <w:jc w:val="both"/>
        <w:rPr>
          <w:sz w:val="26"/>
          <w:szCs w:val="26"/>
        </w:rPr>
      </w:pPr>
    </w:p>
    <w:p w:rsidR="00774AE6" w:rsidRDefault="00774AE6" w:rsidP="00774AE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A44B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 12:</w:t>
      </w:r>
      <w:r w:rsidR="007A44B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7A44B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Явтушенко Дмитрий Федорович и Явтушенко Наталья Петровна).</w:t>
      </w:r>
    </w:p>
    <w:p w:rsidR="007A44BC" w:rsidRDefault="007A44BC" w:rsidP="007A44B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Мишкин Валерий Николаевич, председатель комиссии по социальной политике</w:t>
      </w:r>
      <w:r w:rsidRPr="00B4309B">
        <w:rPr>
          <w:sz w:val="26"/>
          <w:szCs w:val="26"/>
        </w:rPr>
        <w:t>.</w:t>
      </w:r>
    </w:p>
    <w:p w:rsidR="00774AE6" w:rsidRDefault="00774AE6" w:rsidP="00774AE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867E15" w:rsidRDefault="00867E15" w:rsidP="00774AE6">
      <w:pPr>
        <w:ind w:left="1418" w:right="-285"/>
        <w:jc w:val="both"/>
        <w:rPr>
          <w:sz w:val="26"/>
          <w:szCs w:val="26"/>
        </w:rPr>
      </w:pPr>
    </w:p>
    <w:p w:rsidR="00867E15" w:rsidRPr="008D42E7" w:rsidRDefault="00867E15" w:rsidP="00867E15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12:35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2:40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протесте прокурора города Находки от 24.07.2025 № 7-3-2025/Прдп167-25-20050020 на решение Думы Находкинского городского округа от 29.09.2010 № 578-НПА «О Генеральном плане Находкинского городского округа»</w:t>
      </w:r>
      <w:r>
        <w:rPr>
          <w:b/>
          <w:sz w:val="26"/>
          <w:szCs w:val="26"/>
        </w:rPr>
        <w:t>.</w:t>
      </w:r>
    </w:p>
    <w:p w:rsidR="00867E15" w:rsidRPr="000A7EB0" w:rsidRDefault="00867E15" w:rsidP="00867E15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867E15" w:rsidRDefault="00867E15" w:rsidP="00867E15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042FA" w:rsidRDefault="00F042FA" w:rsidP="009752F7">
      <w:pPr>
        <w:ind w:left="1418" w:right="-285"/>
        <w:jc w:val="both"/>
        <w:rPr>
          <w:sz w:val="26"/>
          <w:szCs w:val="26"/>
        </w:rPr>
      </w:pPr>
    </w:p>
    <w:p w:rsidR="0081427B" w:rsidRPr="008D42E7" w:rsidRDefault="007A44BC" w:rsidP="0081427B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67E15">
        <w:rPr>
          <w:b/>
          <w:sz w:val="26"/>
          <w:szCs w:val="26"/>
        </w:rPr>
        <w:t>1</w:t>
      </w:r>
      <w:r w:rsidR="0081427B"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 w:rsidR="0081427B">
        <w:rPr>
          <w:b/>
          <w:sz w:val="26"/>
          <w:szCs w:val="26"/>
        </w:rPr>
        <w:t>:</w:t>
      </w:r>
      <w:r w:rsidR="00867E15">
        <w:rPr>
          <w:b/>
          <w:sz w:val="26"/>
          <w:szCs w:val="26"/>
        </w:rPr>
        <w:t>40</w:t>
      </w:r>
      <w:r w:rsidR="0081427B"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 w:rsidR="0081427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4</w:t>
      </w:r>
      <w:r w:rsidR="00867E15">
        <w:rPr>
          <w:b/>
          <w:sz w:val="26"/>
          <w:szCs w:val="26"/>
        </w:rPr>
        <w:t>5</w:t>
      </w:r>
      <w:r w:rsidR="0081427B" w:rsidRPr="008F527A">
        <w:rPr>
          <w:b/>
          <w:sz w:val="26"/>
          <w:szCs w:val="26"/>
        </w:rPr>
        <w:tab/>
      </w:r>
      <w:r w:rsidR="0081427B">
        <w:rPr>
          <w:b/>
          <w:sz w:val="26"/>
          <w:szCs w:val="26"/>
        </w:rPr>
        <w:t>О</w:t>
      </w:r>
      <w:r w:rsidR="00F042FA">
        <w:rPr>
          <w:b/>
          <w:sz w:val="26"/>
          <w:szCs w:val="26"/>
        </w:rPr>
        <w:t>б утверждении штатного расписания Думы Находкинского городского округа на 2025 года в новой редакции (с 1 октября 2025 года)</w:t>
      </w:r>
      <w:r w:rsidR="0081427B">
        <w:rPr>
          <w:b/>
          <w:sz w:val="26"/>
          <w:szCs w:val="26"/>
        </w:rPr>
        <w:t>.</w:t>
      </w:r>
    </w:p>
    <w:p w:rsidR="0081427B" w:rsidRDefault="0081427B" w:rsidP="0081427B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 xml:space="preserve">Докладчик: </w:t>
      </w:r>
      <w:r w:rsidR="00F042FA" w:rsidRPr="000B087D"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0A7EB0">
        <w:rPr>
          <w:sz w:val="26"/>
          <w:szCs w:val="26"/>
        </w:rPr>
        <w:t>.</w:t>
      </w:r>
    </w:p>
    <w:p w:rsidR="00F042FA" w:rsidRDefault="00F042FA" w:rsidP="00F042FA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7A44BC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67E15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4</w:t>
      </w:r>
      <w:r w:rsidR="00867E15">
        <w:rPr>
          <w:b/>
          <w:sz w:val="26"/>
          <w:szCs w:val="26"/>
        </w:rPr>
        <w:t>5</w:t>
      </w:r>
      <w:r w:rsidR="00FC6C2A" w:rsidRPr="009813CD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</w:t>
      </w:r>
      <w:r w:rsidR="00867E15">
        <w:rPr>
          <w:b/>
          <w:sz w:val="26"/>
          <w:szCs w:val="26"/>
        </w:rPr>
        <w:t>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B70861" w:rsidRDefault="00B70861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BD749B" w:rsidRDefault="007A44BC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67E15">
        <w:rPr>
          <w:b/>
          <w:sz w:val="26"/>
          <w:szCs w:val="26"/>
        </w:rPr>
        <w:t>3</w:t>
      </w:r>
      <w:r w:rsidR="00FC6C2A"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</w:t>
      </w:r>
      <w:r w:rsidR="00867E15">
        <w:rPr>
          <w:b/>
          <w:sz w:val="26"/>
          <w:szCs w:val="26"/>
        </w:rPr>
        <w:t>0</w:t>
      </w:r>
      <w:bookmarkStart w:id="0" w:name="_GoBack"/>
      <w:bookmarkEnd w:id="0"/>
      <w:r w:rsidR="00FC6C2A">
        <w:rPr>
          <w:b/>
          <w:sz w:val="26"/>
          <w:szCs w:val="26"/>
        </w:rPr>
        <w:tab/>
        <w:t>Разное.</w:t>
      </w:r>
    </w:p>
    <w:sectPr w:rsidR="00BD749B" w:rsidSect="00B70861">
      <w:headerReference w:type="even" r:id="rId8"/>
      <w:headerReference w:type="default" r:id="rId9"/>
      <w:footerReference w:type="even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FB" w:rsidRDefault="005717FB">
      <w:r>
        <w:separator/>
      </w:r>
    </w:p>
  </w:endnote>
  <w:endnote w:type="continuationSeparator" w:id="0">
    <w:p w:rsidR="005717FB" w:rsidRDefault="005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FB" w:rsidRDefault="005717FB">
      <w:r>
        <w:separator/>
      </w:r>
    </w:p>
  </w:footnote>
  <w:footnote w:type="continuationSeparator" w:id="0">
    <w:p w:rsidR="005717FB" w:rsidRDefault="0057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7E15">
      <w:rPr>
        <w:rStyle w:val="a6"/>
        <w:noProof/>
      </w:rPr>
      <w:t>4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CF7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A7EB0"/>
    <w:rsid w:val="000B00D3"/>
    <w:rsid w:val="000B087D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1BB9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BE0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3FC6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5CAC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A791B"/>
    <w:rsid w:val="001B0C01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900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A8D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17FB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57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4AE6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4BC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27B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028"/>
    <w:rsid w:val="0084153E"/>
    <w:rsid w:val="00841D3B"/>
    <w:rsid w:val="00841DCD"/>
    <w:rsid w:val="0084243F"/>
    <w:rsid w:val="008427EA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67E15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9FE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57A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20F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36E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2F7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1B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DEE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054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061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0861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C5B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286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0E6E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4A2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0B5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1C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97B67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4AF4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2FA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27B24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55B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E89F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F74A-24DD-4350-B11A-A981A697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6</cp:revision>
  <cp:lastPrinted>2025-08-21T00:30:00Z</cp:lastPrinted>
  <dcterms:created xsi:type="dcterms:W3CDTF">2025-09-16T23:28:00Z</dcterms:created>
  <dcterms:modified xsi:type="dcterms:W3CDTF">2025-09-22T01:07:00Z</dcterms:modified>
</cp:coreProperties>
</file>