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3" w:rsidRPr="006F7498" w:rsidRDefault="00CA24E3" w:rsidP="00E956F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E956F5">
      <w:pPr>
        <w:jc w:val="center"/>
        <w:rPr>
          <w:b/>
          <w:sz w:val="22"/>
          <w:szCs w:val="22"/>
        </w:rPr>
      </w:pPr>
    </w:p>
    <w:p w:rsidR="00CA24E3" w:rsidRPr="00EE5FF1" w:rsidRDefault="00CA24E3" w:rsidP="00E956F5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E956F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E956F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24E3" w:rsidRDefault="00CA24E3" w:rsidP="00CA24E3"/>
    <w:p w:rsidR="00CA24E3" w:rsidRPr="00EE5FF1" w:rsidRDefault="00CA24E3" w:rsidP="00E0250E">
      <w:pPr>
        <w:rPr>
          <w:b/>
          <w:sz w:val="26"/>
          <w:szCs w:val="26"/>
        </w:rPr>
      </w:pPr>
      <w:r w:rsidRPr="00EE5FF1">
        <w:rPr>
          <w:sz w:val="26"/>
          <w:szCs w:val="26"/>
        </w:rPr>
        <w:t xml:space="preserve">                                                     </w:t>
      </w:r>
      <w:r w:rsidRPr="00EE5FF1">
        <w:rPr>
          <w:b/>
          <w:sz w:val="26"/>
          <w:szCs w:val="26"/>
        </w:rPr>
        <w:t>РЕШЕНИЕ</w:t>
      </w:r>
    </w:p>
    <w:p w:rsidR="00CA24E3" w:rsidRPr="002A1FE6" w:rsidRDefault="003722F5" w:rsidP="00CA24E3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12.07</w:t>
      </w:r>
      <w:r w:rsidR="002303C2">
        <w:rPr>
          <w:sz w:val="26"/>
          <w:szCs w:val="26"/>
        </w:rPr>
        <w:t>.</w:t>
      </w:r>
      <w:r w:rsidR="00CA24E3" w:rsidRPr="002A1FE6">
        <w:rPr>
          <w:sz w:val="26"/>
          <w:szCs w:val="26"/>
        </w:rPr>
        <w:t>20</w:t>
      </w:r>
      <w:r w:rsidR="00CA24E3">
        <w:rPr>
          <w:sz w:val="26"/>
          <w:szCs w:val="26"/>
        </w:rPr>
        <w:t>1</w:t>
      </w:r>
      <w:r w:rsidR="00F801CB">
        <w:rPr>
          <w:sz w:val="26"/>
          <w:szCs w:val="26"/>
        </w:rPr>
        <w:t>2</w:t>
      </w:r>
      <w:r w:rsidR="00CA24E3" w:rsidRPr="002A1FE6">
        <w:rPr>
          <w:sz w:val="26"/>
          <w:szCs w:val="26"/>
        </w:rPr>
        <w:t xml:space="preserve">                    </w:t>
      </w:r>
      <w:r w:rsidR="00E0250E">
        <w:rPr>
          <w:sz w:val="26"/>
          <w:szCs w:val="26"/>
        </w:rPr>
        <w:t xml:space="preserve"> </w:t>
      </w:r>
      <w:r w:rsidR="00CA24E3" w:rsidRPr="002A1FE6">
        <w:rPr>
          <w:sz w:val="26"/>
          <w:szCs w:val="26"/>
        </w:rPr>
        <w:t xml:space="preserve">                                                </w:t>
      </w:r>
      <w:r w:rsidR="00CA24E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</w:t>
      </w:r>
      <w:r w:rsidR="00CA24E3">
        <w:rPr>
          <w:sz w:val="26"/>
          <w:szCs w:val="26"/>
        </w:rPr>
        <w:t xml:space="preserve"> </w:t>
      </w:r>
      <w:r w:rsidR="0051011E">
        <w:rPr>
          <w:sz w:val="26"/>
          <w:szCs w:val="26"/>
        </w:rPr>
        <w:t xml:space="preserve">№ </w:t>
      </w:r>
      <w:r>
        <w:rPr>
          <w:sz w:val="26"/>
          <w:szCs w:val="26"/>
        </w:rPr>
        <w:t>56</w:t>
      </w:r>
      <w:r w:rsidR="0051011E">
        <w:rPr>
          <w:sz w:val="26"/>
          <w:szCs w:val="26"/>
        </w:rPr>
        <w:t>-НПА</w:t>
      </w:r>
    </w:p>
    <w:p w:rsidR="00CA24E3" w:rsidRPr="002A1FE6" w:rsidRDefault="00CA24E3" w:rsidP="00CA24E3">
      <w:pPr>
        <w:rPr>
          <w:sz w:val="26"/>
          <w:szCs w:val="26"/>
        </w:rPr>
      </w:pPr>
    </w:p>
    <w:p w:rsidR="00846093" w:rsidRDefault="00CA24E3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A24E3">
        <w:rPr>
          <w:sz w:val="26"/>
          <w:szCs w:val="26"/>
        </w:rPr>
        <w:t xml:space="preserve">О внесении изменений в </w:t>
      </w:r>
      <w:r w:rsidR="00846093">
        <w:rPr>
          <w:sz w:val="26"/>
          <w:szCs w:val="26"/>
        </w:rPr>
        <w:t>решение Думы Находкинского городского округа</w:t>
      </w:r>
    </w:p>
    <w:p w:rsidR="00CA24E3" w:rsidRDefault="00A516E7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09.12.2009 № 452-Р </w:t>
      </w:r>
      <w:r w:rsidR="00846093">
        <w:rPr>
          <w:sz w:val="26"/>
          <w:szCs w:val="26"/>
        </w:rPr>
        <w:t>«О бюджетном процессе в Находкинском городском округе»</w:t>
      </w:r>
    </w:p>
    <w:p w:rsidR="00846093" w:rsidRPr="00CA24E3" w:rsidRDefault="00846093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</w:pPr>
      <w:r>
        <w:rPr>
          <w:sz w:val="26"/>
        </w:rPr>
        <w:t>1. Внести в решение Думы Находкинского городского округа от 09.12.2009 № 452-Р «О бюджетном процессе в Находкинском городском округе»  (Находкинский рабочий, 2009, 23 декабря, № 178-180</w:t>
      </w:r>
      <w:r>
        <w:rPr>
          <w:rFonts w:cs="Calibri"/>
          <w:sz w:val="26"/>
        </w:rPr>
        <w:t xml:space="preserve"> </w:t>
      </w:r>
      <w:r>
        <w:rPr>
          <w:sz w:val="26"/>
        </w:rPr>
        <w:t>следующие изменения:</w:t>
      </w:r>
    </w:p>
    <w:p w:rsidR="00162E5B" w:rsidRDefault="00162E5B" w:rsidP="00162E5B">
      <w:pPr>
        <w:pStyle w:val="a5"/>
        <w:spacing w:line="240" w:lineRule="auto"/>
        <w:ind w:firstLine="709"/>
      </w:pPr>
      <w:r>
        <w:t>1) по тексту решения слова «бюджет Находкинского городского округа на очередной финансовый год» в соответствующем падеже заменить словами «бюджет Находкинского городского округа на очередной финансовый год и плановый период» в соответствующем падеже;</w:t>
      </w:r>
    </w:p>
    <w:p w:rsidR="00162E5B" w:rsidRDefault="00162E5B" w:rsidP="00162E5B">
      <w:pPr>
        <w:pStyle w:val="a5"/>
        <w:spacing w:line="240" w:lineRule="auto"/>
        <w:ind w:firstLine="708"/>
        <w:rPr>
          <w:szCs w:val="26"/>
        </w:rPr>
      </w:pPr>
      <w:r>
        <w:rPr>
          <w:szCs w:val="26"/>
        </w:rPr>
        <w:t>2)  статью 2 изложить в следующей редакции: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«Статья 2. Действие решения о бюджете во времени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Решение о бюджете Находкинского городского округа принимается на три года – очередной финансовый год и плановый период.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Решение о бюджете Находкинского городского округа вступает в силу с 1 января и действует по 31 декабря финансового года, если иное не предусмотрено Бюджетным кодексом Российской Федерации, и (или) решением Думы Находкинского городского округа о бюджете Находкинского городского округа.»;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статье 3: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2, 3 после слов «городского округа» дополнить словами «на очередной финансовый год и плановый период»; 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11 слова «бюджетных кредитов и» исключить;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статье 4: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2: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3 дополнить словами «и плановый период»;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5 дополнить словами «и плановом периоде»;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7 изложить в следующей редакции: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«7) расходы бюджета Находкинского городского округа по  подразделам, целевым статьям и видам расходов классификации расходов бюджетов на очередной финансовый год и плановый период;»;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пунктами 8, 9,10 следующего содержания:</w:t>
      </w:r>
    </w:p>
    <w:p w:rsidR="00162E5B" w:rsidRDefault="00162E5B" w:rsidP="00162E5B">
      <w:pPr>
        <w:suppressAutoHyphens/>
        <w:ind w:right="141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«8) общий объем условно утверждаемых (утвержденных) расходов бюджета Находкинского городского округа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</w:t>
      </w:r>
      <w:r>
        <w:rPr>
          <w:sz w:val="26"/>
          <w:szCs w:val="26"/>
        </w:rPr>
        <w:lastRenderedPageBreak/>
        <w:t>планового периода в объеме не менее 5 процентов общего объема расходов бюджета Находкинского городского округа;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9) верхний предел муниципального внутреннего долга Находкинского городского округа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Находкинского городского округа;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10) иные показатели бюджета Находкинского городского округа: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а) предельный объем расходов на обслуживание муниципального долга Находкинского городского округа на очередной финансовый год и плановый период.»;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частями 3,4,5,6 следующего содержания: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«3. Отдельными приложениями к проекту решения Думы Находкинского городского округа о бюджете Находкинского городского округа утверждаются:</w:t>
      </w:r>
    </w:p>
    <w:p w:rsidR="00162E5B" w:rsidRDefault="00162E5B" w:rsidP="00162E5B">
      <w:pPr>
        <w:autoSpaceDE w:val="0"/>
        <w:autoSpaceDN w:val="0"/>
        <w:adjustRightInd w:val="0"/>
        <w:spacing w:line="240" w:lineRule="atLeast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1) источники финансирования дефицита бюджета Находкинского городского округа на очередной финансовый год и плановый период;</w:t>
      </w:r>
    </w:p>
    <w:p w:rsidR="00162E5B" w:rsidRDefault="00162E5B" w:rsidP="00162E5B">
      <w:pPr>
        <w:suppressAutoHyphens/>
        <w:spacing w:line="240" w:lineRule="atLeast"/>
        <w:ind w:right="14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перечень главных администраторов доходов бюджета Находкинского городского округа;</w:t>
      </w:r>
    </w:p>
    <w:p w:rsidR="00162E5B" w:rsidRDefault="00162E5B" w:rsidP="00162E5B">
      <w:pPr>
        <w:suppressAutoHyphens/>
        <w:spacing w:line="240" w:lineRule="atLeast"/>
        <w:ind w:right="14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3) доходы бюджета Находкинского городского округа на очередной финансовый год и плановый период по кодам классификации доходов бюджетов;</w:t>
      </w:r>
    </w:p>
    <w:p w:rsidR="00162E5B" w:rsidRDefault="00162E5B" w:rsidP="00162E5B">
      <w:pPr>
        <w:suppressAutoHyphens/>
        <w:spacing w:line="240" w:lineRule="atLeast"/>
        <w:ind w:right="142" w:firstLine="709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4) д</w:t>
      </w:r>
      <w:r>
        <w:rPr>
          <w:bCs/>
          <w:sz w:val="26"/>
          <w:szCs w:val="26"/>
        </w:rPr>
        <w:t xml:space="preserve">оходы бюджета Находкинского городского округа </w:t>
      </w:r>
      <w:r>
        <w:rPr>
          <w:sz w:val="26"/>
          <w:szCs w:val="26"/>
        </w:rPr>
        <w:t xml:space="preserve">на очередной финансовый год и плановый период </w:t>
      </w:r>
      <w:r>
        <w:rPr>
          <w:bCs/>
          <w:sz w:val="26"/>
          <w:szCs w:val="26"/>
        </w:rPr>
        <w:t>по кодам видов доходов, подвидов доходов, классификации операций сектора государственного управления, относящиеся к доходам бюджета Находкинского городского округа;</w:t>
      </w:r>
    </w:p>
    <w:p w:rsidR="00162E5B" w:rsidRDefault="00162E5B" w:rsidP="00162E5B">
      <w:pPr>
        <w:autoSpaceDE w:val="0"/>
        <w:autoSpaceDN w:val="0"/>
        <w:adjustRightInd w:val="0"/>
        <w:spacing w:line="240" w:lineRule="atLeast"/>
        <w:ind w:firstLine="709"/>
        <w:jc w:val="both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>
        <w:rPr>
          <w:bCs/>
          <w:sz w:val="26"/>
          <w:szCs w:val="26"/>
        </w:rPr>
        <w:t>) р</w:t>
      </w:r>
      <w:r>
        <w:rPr>
          <w:sz w:val="26"/>
          <w:szCs w:val="26"/>
        </w:rPr>
        <w:t>асходы бюджета Находкинского городского округа  на очередной финансовый год и плановый период по разделам и  подразделам классификации расходов бюджетов;</w:t>
      </w:r>
    </w:p>
    <w:p w:rsidR="00162E5B" w:rsidRDefault="00162E5B" w:rsidP="00162E5B">
      <w:pPr>
        <w:suppressAutoHyphens/>
        <w:spacing w:line="240" w:lineRule="atLeast"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6) расходы бюджета Находкинского городского округа  на очередной финансовый год и плановый период по разделам,   подразделам, целевым статьям и видам расходов классификации расходов  бюджетов;</w:t>
      </w:r>
    </w:p>
    <w:p w:rsidR="00162E5B" w:rsidRDefault="00162E5B" w:rsidP="00162E5B">
      <w:pPr>
        <w:autoSpaceDE w:val="0"/>
        <w:autoSpaceDN w:val="0"/>
        <w:adjustRightInd w:val="0"/>
        <w:spacing w:line="240" w:lineRule="atLeast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7)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162E5B" w:rsidRDefault="00162E5B" w:rsidP="00162E5B">
      <w:pPr>
        <w:suppressAutoHyphens/>
        <w:ind w:right="141" w:firstLine="17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8) расходы бюджета Находкинского городского округа по финансовому обеспечению целевых программ;</w:t>
      </w:r>
    </w:p>
    <w:p w:rsidR="00162E5B" w:rsidRDefault="00162E5B" w:rsidP="00162E5B">
      <w:pPr>
        <w:suppressAutoHyphens/>
        <w:ind w:right="14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9) перечень отдельных государственных полномочий, передаваемых на исполнение органам местного самоуправления Находкинского городского округа на очередной финансовый год и плановый период.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4. Проект решения Думы Находкинского городского округа о бюджете утверждается путем изменения параметров планового периода утвержденного бюджета Находкинского городского округа и добавления к ним параметров второго года планового периода проекта бюджета Находкинского городского округа.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5. Изменение параметров планового периода бюджета Находкинского городского округа осуществляется в соответствии с решением Думы Находкинского городского округа.</w:t>
      </w:r>
    </w:p>
    <w:p w:rsidR="00F01C20" w:rsidRDefault="00F01C20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6. Решением Думы  Находкинского городского округа о бюджете может быть предусмотрено использование доходов бюджета Находкинского городского округа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Думы Находкинского городского округа о бюджете, сверх соответствующих бюджетных ассигнований и (или) общего объема расходов бюджета Находкинского городского округа.»;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5) в статье 5: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 пункте 4 слова «проект среднесрочного финансового плана» исключить; 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пункт 6 дополнить словами «и конец каждого планового периода»;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пункт 7, 8 дополнить словами «и плановый период»;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пункт 9 признать утратившим силу;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6) дополнить статьей 5.1. следующего содержания: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«Статья 5.1. Внесение проекта решения о бюджете Находкинского городского округа на рассмотрение Думы Находкинского городского округа</w:t>
      </w:r>
    </w:p>
    <w:p w:rsidR="00162E5B" w:rsidRDefault="00162E5B" w:rsidP="00162E5B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1. Администрация Находкинского городского округа вносит на рассмотрение Думы  Находкинского городского округа проект решения о бюджете Находкинского городского округа на очередной финансовый год и плановый период не позднее 15 ноября текущего года.</w:t>
      </w:r>
    </w:p>
    <w:p w:rsidR="00162E5B" w:rsidRDefault="00162E5B" w:rsidP="00162E5B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2. Одновременно с проектом решения о бюджете Находкинского городского округа в Думу Находкинского городского округа представляются документы и материалы в соответствии со статьей 5 настоящего решения.</w:t>
      </w:r>
    </w:p>
    <w:p w:rsidR="00162E5B" w:rsidRDefault="00162E5B" w:rsidP="00162E5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3. Копия проекта решения о бюджете Находкинского городского округа на очередной финансовый год и плановый период со всеми приложениями должна быть представлена в электронном виде.</w:t>
      </w:r>
    </w:p>
    <w:p w:rsidR="00162E5B" w:rsidRDefault="00162E5B" w:rsidP="00162E5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iCs/>
          <w:sz w:val="26"/>
          <w:szCs w:val="26"/>
        </w:rPr>
        <w:t xml:space="preserve">   4. </w:t>
      </w:r>
      <w:r>
        <w:rPr>
          <w:sz w:val="26"/>
          <w:szCs w:val="26"/>
        </w:rPr>
        <w:t>В случае, если срок внесения проекта решения о бюджете Находкинского городского округа на очередной финансовый год и плановый период приходится на нерабочий день, днем внесения считается первый следующий за ним рабочий день.</w:t>
      </w:r>
    </w:p>
    <w:p w:rsidR="00162E5B" w:rsidRDefault="00162E5B" w:rsidP="00162E5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5. В течение трех рабочих дней со дня внесения проекта решения о бюджете Находкинского городского округа на очередной финансовый год и плановый период председатель Думы Находкинского городского округа, а в его отсутствие заместитель председателя Думы Находкинского городского округа направляет его в отдел внешнего финансового контроля аппарата Думы Находкинского городского округа для подготовки заключения о соответствии представленных документов и материалов </w:t>
      </w:r>
      <w:r w:rsidRPr="00162E5B">
        <w:rPr>
          <w:sz w:val="26"/>
          <w:szCs w:val="26"/>
        </w:rPr>
        <w:t xml:space="preserve">требованиям </w:t>
      </w:r>
      <w:hyperlink r:id="rId8" w:history="1">
        <w:r w:rsidRPr="00162E5B">
          <w:rPr>
            <w:rStyle w:val="ab"/>
            <w:color w:val="auto"/>
            <w:sz w:val="26"/>
            <w:szCs w:val="26"/>
            <w:u w:val="none"/>
          </w:rPr>
          <w:t>частей 1</w:t>
        </w:r>
      </w:hyperlink>
      <w:r w:rsidRPr="00162E5B">
        <w:rPr>
          <w:sz w:val="26"/>
          <w:szCs w:val="26"/>
        </w:rPr>
        <w:t xml:space="preserve"> - </w:t>
      </w:r>
      <w:hyperlink r:id="rId9" w:history="1">
        <w:r w:rsidRPr="00162E5B">
          <w:rPr>
            <w:rStyle w:val="ab"/>
            <w:color w:val="auto"/>
            <w:sz w:val="26"/>
            <w:szCs w:val="26"/>
            <w:u w:val="none"/>
          </w:rPr>
          <w:t>3  статьи</w:t>
        </w:r>
      </w:hyperlink>
      <w:r w:rsidRPr="00162E5B">
        <w:rPr>
          <w:sz w:val="26"/>
          <w:szCs w:val="26"/>
        </w:rPr>
        <w:t xml:space="preserve"> 5</w:t>
      </w:r>
      <w:r>
        <w:rPr>
          <w:sz w:val="26"/>
          <w:szCs w:val="26"/>
        </w:rPr>
        <w:t xml:space="preserve"> настоящего решения, а также направляет в депутатские комиссии Думы Находкинского городского округа.</w:t>
      </w:r>
    </w:p>
    <w:p w:rsidR="00162E5B" w:rsidRP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6. Отдел внешнего финансового контроля аппарата Думы Находкинского городского округа в течение трех рабочих дней со дня получения проекта бюджета Находкинского городского округа на очередной финансовый год и плановый период готовит заключение о принятии к рассмотрению Думой Находкинского городского округа либо о возвращении администрации Находкинского городского округа на доработку. Указанный проект подлежит также возвращению на доработку администрации Находкинского городского округа, если состав представленных документов и материалов не соответствует требованиям </w:t>
      </w:r>
      <w:hyperlink r:id="rId10" w:history="1">
        <w:r w:rsidRPr="00162E5B">
          <w:rPr>
            <w:rStyle w:val="ab"/>
            <w:color w:val="auto"/>
            <w:sz w:val="26"/>
            <w:szCs w:val="26"/>
            <w:u w:val="none"/>
          </w:rPr>
          <w:t>частей 1</w:t>
        </w:r>
      </w:hyperlink>
      <w:r w:rsidRPr="00162E5B">
        <w:rPr>
          <w:sz w:val="26"/>
          <w:szCs w:val="26"/>
        </w:rPr>
        <w:t xml:space="preserve"> - </w:t>
      </w:r>
      <w:hyperlink r:id="rId11" w:history="1">
        <w:r w:rsidRPr="00162E5B">
          <w:rPr>
            <w:rStyle w:val="ab"/>
            <w:color w:val="auto"/>
            <w:sz w:val="26"/>
            <w:szCs w:val="26"/>
            <w:u w:val="none"/>
          </w:rPr>
          <w:t>3 статьи 5 настоящего решения</w:t>
        </w:r>
      </w:hyperlink>
      <w:r w:rsidRPr="00162E5B">
        <w:rPr>
          <w:sz w:val="26"/>
          <w:szCs w:val="26"/>
        </w:rPr>
        <w:t>.</w:t>
      </w:r>
    </w:p>
    <w:p w:rsidR="00162E5B" w:rsidRDefault="00162E5B" w:rsidP="00162E5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Доработанный проект бюджета Находкинского городского округа на очередной финансовый год и плановый период со всеми необходимыми документами и материалами должен быть представлен в Думу Находкинского </w:t>
      </w:r>
      <w:r>
        <w:rPr>
          <w:sz w:val="26"/>
          <w:szCs w:val="26"/>
        </w:rPr>
        <w:lastRenderedPageBreak/>
        <w:t>городского округа администрацией Находкинского городского округа в 5-дневный срок со дня возврата.»;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7) статью 6 изложить в следующей редакции: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«Статья 6. Порядок рассмотрения проекта решения о бюджете</w:t>
      </w:r>
      <w:r w:rsidR="006E3C10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 очередной финансовый год и плановый</w:t>
      </w:r>
      <w:r w:rsidR="006E3C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период и его утверждение</w:t>
      </w:r>
    </w:p>
    <w:p w:rsidR="006E3C10" w:rsidRDefault="006E3C10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Дума Находкинского городского округа рассматривает проект решения о бюджете Находкинского городского округа  на очередной финансовый год и плановый период в трех чтениях.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Рассмотрение проекта решения о бюджете Находкинского городского округа  на очередной финансовый год и плановый период включает в себя изучение его в постоянных депутатских комиссиях Думы Находкинского городского округа.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Проект решения о бюджете Находкинского городского округа  на очередной финансовый год и плановый период выносится на публичные слушания и подлежит обнародованию на официальном сайте Находкинского городского округа»;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8) в статье 7: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в части 1 слова «, среднесрочный финансовый план Находкинского городского округа» исключить;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в части 3 слова «Контрольно-счетной палаты» заменить словами «отдела внешнего финансового контроля аппарата Думы»;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9) в статье 8: 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часть 1 изложить в следующей редакции: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«1. В случае отклонения в первом чтении проекта решения о бюджете Находкинского городского округа на очередной финансовый год и плановый период Дума Находкинского городского округа может:</w:t>
      </w:r>
    </w:p>
    <w:p w:rsidR="00162E5B" w:rsidRDefault="00162E5B" w:rsidP="00162E5B">
      <w:pPr>
        <w:suppressAutoHyphens/>
        <w:ind w:right="14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1) передать указанный проект в согласительную комиссию, состоящую из трех представителей Думы Находкинского городского округа и трех представителей администрации Находкинского городского округа для разработки согласованного варианта основных характеристик бюджета Находкинского городского округа на очередной финансовый год и плановый период в соответствии с предложениями и рекомендациями, изложенными в решении Думы Находкинского городского округа об отклонении в первом чтении проекта бюджета Находкинского городского округа на очередной финансовый год и плановый период;</w:t>
      </w:r>
    </w:p>
    <w:p w:rsidR="00162E5B" w:rsidRDefault="00162E5B" w:rsidP="00162E5B">
      <w:pPr>
        <w:suppressAutoHyphens/>
        <w:ind w:right="14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2) вернуть указанный проект администрации Находкинского городского округа на доработку. Администрация Находкинского городского округа в течение пяти дней дорабатывает указанный проект с учетом предложений и рекомендаций, изложенных в решении Думы Находкинского городского округа об отклонении в первом чтении проекта бюджета Находкинского городского округа на очередной финансовый год и плановый период, после чего вносит доработанный проект на повторное рассмотрение Думы Находкинского городского округа в первом чтении.»;</w:t>
      </w:r>
    </w:p>
    <w:p w:rsidR="00162E5B" w:rsidRDefault="00162E5B" w:rsidP="00E72093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часть 2 изложить в следующей редакции: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«2. Согласительная комиссия разрабатывает согласованный вариант основных характеристик бюджета Находкинского городского округа на очередной финансовый год в соответствии с предложениями и рекомендациями, </w:t>
      </w:r>
      <w:r>
        <w:rPr>
          <w:sz w:val="26"/>
          <w:szCs w:val="26"/>
        </w:rPr>
        <w:lastRenderedPageBreak/>
        <w:t>изложенными в решении Думы Находкинского городского округа об отклонении в первом чтении проекта бюджета Находкинского городского округа на очередной финансовый год.</w:t>
      </w:r>
    </w:p>
    <w:p w:rsidR="00162E5B" w:rsidRDefault="00162E5B" w:rsidP="00E72093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части 3 слова «10 дней» заменить словами «5 дней»;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10) в статье 9: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часть 2 изложить в следующей редакции:</w:t>
      </w:r>
    </w:p>
    <w:p w:rsidR="00162E5B" w:rsidRDefault="00162E5B" w:rsidP="00E72093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«2. Предметом рассмотрения проекта решения о бюджете Находкинского городского округа на очередной финансовый год и плановый период во втором чтении являются:</w:t>
      </w:r>
    </w:p>
    <w:p w:rsidR="00162E5B" w:rsidRDefault="00162E5B" w:rsidP="00162E5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1) приложения к проекту решения о бюджете Находкинского городского округа на очередной финансовый год и плановый период, устанавливающие:</w:t>
      </w:r>
    </w:p>
    <w:p w:rsidR="00162E5B" w:rsidRDefault="00162E5B" w:rsidP="00162E5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а) перечень главных администраторов доходов бюджета Находкинского городского округа;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б) перечень главных администраторов источников финансирования дефицита бюджета Находкинского городского округа;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в) доходы бюджета Находкинского городского округа на очередной финансовый год и плановый период;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г) распределение бюджетных ассигнований по разделам, подразделам, целевым статьям и видам расходов классификации расходов бюджета на очередной финансовый год в пределах общего объема бюджетных ассигнований по расходам бюджета Находкинского городского округа на очередной финансовый год и плановый период, утвержденного в первом чтении;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д)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 (в том числе с выделением объектов капитального строительства собственности Находкинского городского округа);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е) финансовое обеспечение целевых программ на очередной финансовый год и плановый период;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ж) перечень отдельных государственных полномочий, передаваемых на исполнение органам местного самоуправления Находкинского городского округа;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з) перечень межбюджетных трансфертов бюджету Находкинского городского округа на очередной финансовый год и плановый период;</w:t>
      </w:r>
    </w:p>
    <w:p w:rsidR="00162E5B" w:rsidRDefault="00162E5B" w:rsidP="00E72093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программа муниципальных внутренних заимствований на очередной финансовый год и плановый период (в случае планирования заимствований).</w:t>
      </w:r>
    </w:p>
    <w:p w:rsidR="00162E5B" w:rsidRDefault="00162E5B" w:rsidP="00E72093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3) программа предоставления муниципальных гарантий на очередной финансовый год и плановый период (в случ</w:t>
      </w:r>
      <w:r w:rsidR="00C863C0">
        <w:rPr>
          <w:sz w:val="26"/>
          <w:szCs w:val="26"/>
        </w:rPr>
        <w:t>ае планирования предоставления);</w:t>
      </w:r>
    </w:p>
    <w:p w:rsidR="00162E5B" w:rsidRDefault="00162E5B" w:rsidP="00C863C0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4) общий объем бюджетных ассигнований, направляемых на исполнение пуб</w:t>
      </w:r>
      <w:r w:rsidR="00C863C0">
        <w:rPr>
          <w:sz w:val="26"/>
          <w:szCs w:val="26"/>
        </w:rPr>
        <w:t>личных нормативных обязательств;</w:t>
      </w:r>
    </w:p>
    <w:p w:rsidR="00162E5B" w:rsidRDefault="00162E5B" w:rsidP="00C863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</w:t>
      </w:r>
      <w:r w:rsidR="00C863C0">
        <w:rPr>
          <w:sz w:val="26"/>
          <w:szCs w:val="26"/>
        </w:rPr>
        <w:t>олга по муниципальным гарантиям;</w:t>
      </w:r>
    </w:p>
    <w:p w:rsidR="00162E5B" w:rsidRDefault="00162E5B" w:rsidP="00C863C0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6) общий объем условно утверждаемых (утвержденных) расходов на очередной финансовый год и на первый год планового периода в объеме не менее 2,5 процента общего объема расходов бюджета Находкинского городского округа, на второй год планового периода в объеме не менее 5 процентов общего объема расходов бюджета Н</w:t>
      </w:r>
      <w:r w:rsidR="00C863C0">
        <w:rPr>
          <w:sz w:val="26"/>
          <w:szCs w:val="26"/>
        </w:rPr>
        <w:t>аходкинского городского округа;</w:t>
      </w:r>
      <w:r>
        <w:rPr>
          <w:sz w:val="26"/>
          <w:szCs w:val="26"/>
        </w:rPr>
        <w:t xml:space="preserve"> </w:t>
      </w:r>
    </w:p>
    <w:p w:rsidR="00162E5B" w:rsidRDefault="00162E5B" w:rsidP="00C863C0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>7) т</w:t>
      </w:r>
      <w:r>
        <w:rPr>
          <w:sz w:val="26"/>
          <w:szCs w:val="26"/>
        </w:rPr>
        <w:t>екстовые статьи проекта решения Думы Находкинского городского округа о бюджете Находкинского округа на очередной финансовый год и плановый период»;</w:t>
      </w:r>
    </w:p>
    <w:p w:rsidR="00162E5B" w:rsidRDefault="00162E5B" w:rsidP="00162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3 слова «Контрольно-счетной палаты» заменить словами «отдела внешнего финансового контроля аппарата Думы»;</w:t>
      </w:r>
    </w:p>
    <w:p w:rsidR="00162E5B" w:rsidRDefault="00162E5B" w:rsidP="00162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5 изложить в следующей редакции:</w:t>
      </w:r>
    </w:p>
    <w:p w:rsidR="00162E5B" w:rsidRDefault="00162E5B" w:rsidP="00162E5B">
      <w:pPr>
        <w:suppressAutoHyphens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«5. Согласительная комиссия разрабатывает согласованный вариант бюджета Находкинского городского округа на очередной финансовый год и плановый период, являющегося предметом второго чтения, в течение 3 рабочих дней и направляет его для повторного рассмотрения во втором чтении.»;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11) статью 11изложить в следующей редакции:</w:t>
      </w:r>
    </w:p>
    <w:p w:rsidR="00162E5B" w:rsidRDefault="00162E5B" w:rsidP="00162E5B">
      <w:pPr>
        <w:suppressAutoHyphens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«Статья 11. Внесение изменений в бюджет Находкинского городского</w:t>
      </w:r>
      <w:r w:rsidR="006E3C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округа на текущий финансовый год и плановый период</w:t>
      </w:r>
    </w:p>
    <w:p w:rsidR="00162E5B" w:rsidRDefault="00162E5B" w:rsidP="00162E5B">
      <w:pPr>
        <w:suppressAutoHyphens/>
        <w:ind w:right="-2" w:firstLine="709"/>
        <w:jc w:val="both"/>
        <w:outlineLvl w:val="0"/>
        <w:rPr>
          <w:sz w:val="26"/>
          <w:szCs w:val="26"/>
        </w:rPr>
      </w:pPr>
    </w:p>
    <w:p w:rsidR="00162E5B" w:rsidRDefault="00162E5B" w:rsidP="00162E5B">
      <w:pPr>
        <w:suppressAutoHyphens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Глава Находкинского городского округа вправе вносить в Думу Находкинского городского округа проекты решений Думы Находкинского городского округа о внесении изменений в решение о бюджете Находкинского городского округа на текущий финансовый год и плановый период. Одновременно с проектом решения Думы Находкинского городского округа о внесении изменений в решение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1) сведения об исполнении бюджета Находкинского городского округа за истекший отчетный период текущего финансового года;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3) пояснительная записка с обоснованием предлагаемых изменений.</w:t>
      </w:r>
    </w:p>
    <w:p w:rsidR="00162E5B" w:rsidRDefault="00162E5B" w:rsidP="00162E5B">
      <w:pPr>
        <w:suppressAutoHyphens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Проект решения о внесении изменений в решение о бюджете Находкинского городского округа на текущий финансовый год и плановый период обсуждается в постоянной депутатской комиссии Думы Находкинского городского округа по бюджету, финансам и налогам. </w:t>
      </w:r>
    </w:p>
    <w:p w:rsidR="00162E5B" w:rsidRDefault="00162E5B" w:rsidP="00162E5B">
      <w:pPr>
        <w:suppressAutoHyphens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По итогам рассмотрения проекта решения о внесении изменений в решение о бюджете Находкинского городского округа на текущий финансовый год и плановый период, комиссия выносит одно из следующих решений: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1) о вынесении  проекта решения о внесении изменений в решение о бюджете Находкинского городского округа на текущий финансовый год и плановый период на рассмотрение Думы Находкинского городского округа. Дума Находкинского городского округа рассматривает проект решения о внесении изменений в решение о бюджете Находкинского городского округа на текущий финансовый год и плановый период в течение 5 рабочих дней со дня рассмотрения комиссией Думы Находкинского городского округа</w:t>
      </w:r>
      <w:r w:rsidR="00F077CE">
        <w:rPr>
          <w:sz w:val="26"/>
          <w:szCs w:val="26"/>
        </w:rPr>
        <w:t xml:space="preserve"> по бюджету, финансам и налогам;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2) о возвращении проекта решения о внесении изменений в решение о бюджете Находкинского городского округа на текущий финансовый год и плановый период в администрацию Находкинского городского округа на доработку. Администрация Находкинского городского округа в течение пяти дней дорабатывает указанный проект с учетом предложений и рекомендаций, изложенных в решении комиссии, после чего вносит доработанный проект на повторное рассмотрение Думы Находкинского городского округа.</w:t>
      </w:r>
    </w:p>
    <w:p w:rsidR="00162E5B" w:rsidRDefault="00162E5B" w:rsidP="00162E5B">
      <w:pPr>
        <w:suppressAutoHyphens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Доработанный проект решения о  внесении изменений в решение о бюджете Находкинского городского округа на очередной финансовый год и плановый период повторно рассматривается комиссией Думы Находкинского городского округа по бюджету, финансам и налогам и после принятия решения о внесении изменений в решение о бюджете Находкинского городского округа на текущий финансовый год и плановый период на рассмотрение Думой Находкинского городского округа и в течение рабочих 5 дней рассматривается Думой Находкинского городского округа.</w:t>
      </w:r>
    </w:p>
    <w:p w:rsidR="00162E5B" w:rsidRDefault="00162E5B" w:rsidP="00162E5B">
      <w:pPr>
        <w:suppressAutoHyphens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 Утверждению подлежит общий объем доходов и расходов бюджета Находкинского городского округа, а также дефицит бюджета Находкинского городского округа в абсолютных цифрах.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5. Доходы, фактически полученные при исполнении бюджета Находкинского городского округа сверх утвержденного решением Думы Находкинского городского округа о бюджете на текущий финансовый год, могут направляться без внесения соответствующих изменений в указанное решение, на следующие цели: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1) сокращение дефицита бюджета Находкинского городского округа в случае, если бюджет на текущий финансовый год утвержден с дефицитом;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2) погашение муниципального долга Находкинского городского округа;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3) исполнение публичных нормативных обязательств Находкинского городского округа в случае недостаточности предусмотренных на их исполнение бюджетных ассигнований в размере, не превышающим 5 процентов общего объема бюджетных ассигнований, утвержденных решением о бюджете Находкинского городского округа на их исполнение в текущем финансовом году.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 В случае увеличения общего объема доходов бюджета Находкинского городского округа плановом периоде указанное увеличение относится на: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3"/>
        <w:rPr>
          <w:sz w:val="26"/>
          <w:szCs w:val="26"/>
        </w:rPr>
      </w:pPr>
      <w:r>
        <w:rPr>
          <w:iCs/>
          <w:sz w:val="26"/>
          <w:szCs w:val="26"/>
        </w:rPr>
        <w:t xml:space="preserve">1) </w:t>
      </w:r>
      <w:r>
        <w:rPr>
          <w:sz w:val="26"/>
          <w:szCs w:val="26"/>
        </w:rPr>
        <w:t>сокращение дефицита бюджета Находкинского городского округа в случае, если бюджет на текущий финансовый год и плановый период утвержден с дефицитом;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2) соответствующее увеличение условно утвержденных расходов.</w:t>
      </w:r>
    </w:p>
    <w:p w:rsidR="00162E5B" w:rsidRDefault="00162E5B" w:rsidP="00162E5B">
      <w:pPr>
        <w:autoSpaceDE w:val="0"/>
        <w:autoSpaceDN w:val="0"/>
        <w:adjustRightInd w:val="0"/>
        <w:ind w:right="-2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случае сокращения общего объема доходов бюджета Находкинского городского округа в плановом периоде объем условно утвержденных расходов подлежит сокращению.»;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12) в пункте 1 части 1 статьи 12 после слов «о бюджете» дополнить словами «Находкинского городского округа на очередной финансовый год и плановый период»;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13) в статье 14: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часть 2 изложить в следующей редакции: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«2. Внешняя проверка отчета об исполнении бюджета Находкинского городского округа за отчетный финансовый год и подготовка заключения на него осуществляется отделом внешнего финансового контроля аппарата Думы Находкинского Находкинского городского округа.»;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части 3 слова «Контрольно-счетную палату Находкинского городского округа (в случае ее отсутствия – в Думу Находкинского городского округа» заменить словами «Думу Находкинского городского округа»;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части 5 слова «Контрольно-счетная палата Находкинского городского округа (в случае ее отсутствия – Дума Находкинского городского округа» заменить словами отдел внешнего финансового контроля аппарата Думы Находкинского городского округа»;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часть 6 изложить в следующей редакции: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«6. Заключение на отчет об исполнении бюджета Находкинского городского округа за отчетный финансовый год направляется председателю Думы Находкинского городского округа и в администрацию Находкинского городского округа не позднее 25 апреля текущего года.»;  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14) в статье 15: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часть 2 изложить в следующей редакции: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«2. Одновременно с отчетом об исполнении бюджета Находкинского городского округа за отчетный финансовый год представляются: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 проект решения Думы Находкинского городского округа об исполнении бюджета Находкинского городского округа за отчетный финансовый год;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пояснительная записка;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3) отчеты об использовании ассигнований резервного фонда администрации Находкинского городского округа, о состоянии муниципального долга Находкинского городского округа на начало и конец отчетного финансового года;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4) бюджетная отчетность об исполнении бюджета Находкинского городского округа за отчетный финансовый год.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Проект решения Думы Находкинского городского округа  об исполнении бюджета за отчетный финансовый год, пояснительная записка к нему и бюджетная отчетность об исполнении бюджета Находкинского городского округа за отчетный финансовый год направляются в Думу Находкинского городского округа на бумажном носителе и в электронном виде.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Дума Находкинского городского округа рассматривает отчет об исполнении бюджета Находкинского городского округа за отчетный финансовый год в срок до 25 мая.»;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пункт 6 части 5 изложить в следующей редакции: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«6)  расходы бюджета Находкинского городского округа по финансовому обеспечению целевых программ;»;</w:t>
      </w:r>
    </w:p>
    <w:p w:rsidR="00162E5B" w:rsidRDefault="00162E5B" w:rsidP="00162E5B">
      <w:pPr>
        <w:suppressAutoHyphens/>
        <w:ind w:right="14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дополнить частью 5.1. следующего содержания: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«5.1. При рассмотрении отчета об исполнении бюджета Находкинского городского округа за отчетный финансовый год Дума Находкинского городского округа заслушивает доклад администрации Находкинского городского округа, содоклад комиссии по бюджету, финансам и налогам, а также содоклад отдела внешнего финансового контроля аппарата Думы Находкинского городского округа о заключении на указанный отчет.».</w:t>
      </w:r>
    </w:p>
    <w:p w:rsidR="00162E5B" w:rsidRDefault="00162E5B" w:rsidP="00162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>
        <w:rPr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Настоящее решение вступает в силу со дня его официального опубликования.</w:t>
      </w:r>
    </w:p>
    <w:p w:rsidR="00497DF3" w:rsidRDefault="00497DF3" w:rsidP="0051011E">
      <w:pPr>
        <w:jc w:val="both"/>
        <w:rPr>
          <w:sz w:val="26"/>
          <w:szCs w:val="26"/>
        </w:rPr>
      </w:pPr>
    </w:p>
    <w:p w:rsidR="00975059" w:rsidRDefault="00975059" w:rsidP="0051011E">
      <w:pPr>
        <w:jc w:val="both"/>
        <w:rPr>
          <w:sz w:val="26"/>
          <w:szCs w:val="26"/>
        </w:rPr>
      </w:pPr>
    </w:p>
    <w:p w:rsidR="00CA24E3" w:rsidRPr="00944F05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C537CC" w:rsidRDefault="00CA24E3" w:rsidP="006D6FE8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</w:t>
      </w:r>
      <w:r w:rsidR="00CB51F1" w:rsidRPr="00944F05">
        <w:rPr>
          <w:sz w:val="26"/>
          <w:szCs w:val="26"/>
        </w:rPr>
        <w:t xml:space="preserve">    </w:t>
      </w:r>
      <w:r w:rsidRPr="00944F0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О.Г. Колядин</w:t>
      </w:r>
    </w:p>
    <w:p w:rsidR="00C537CC" w:rsidRDefault="00C537CC" w:rsidP="006D6FE8">
      <w:pPr>
        <w:jc w:val="both"/>
        <w:rPr>
          <w:sz w:val="26"/>
          <w:szCs w:val="26"/>
        </w:rPr>
      </w:pPr>
    </w:p>
    <w:p w:rsidR="00C537CC" w:rsidRDefault="00C537CC" w:rsidP="006D6FE8">
      <w:pPr>
        <w:jc w:val="both"/>
        <w:rPr>
          <w:sz w:val="24"/>
          <w:szCs w:val="24"/>
        </w:rPr>
      </w:pPr>
      <w:r>
        <w:rPr>
          <w:sz w:val="24"/>
          <w:szCs w:val="24"/>
        </w:rPr>
        <w:t>12 июля 2012 года</w:t>
      </w:r>
    </w:p>
    <w:p w:rsidR="00944F05" w:rsidRPr="00CA24E3" w:rsidRDefault="00C537CC" w:rsidP="006D6FE8">
      <w:pPr>
        <w:jc w:val="both"/>
      </w:pPr>
      <w:r>
        <w:rPr>
          <w:sz w:val="24"/>
          <w:szCs w:val="24"/>
        </w:rPr>
        <w:t>№ 56-НПА</w:t>
      </w:r>
      <w:r w:rsidR="0080055B">
        <w:t xml:space="preserve">                                                         </w:t>
      </w:r>
    </w:p>
    <w:sectPr w:rsidR="00944F05" w:rsidRPr="00CA24E3" w:rsidSect="00F01C20">
      <w:headerReference w:type="default" r:id="rId12"/>
      <w:pgSz w:w="11906" w:h="16838" w:code="9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0C" w:rsidRDefault="00CC6A0C" w:rsidP="00944F05">
      <w:r>
        <w:separator/>
      </w:r>
    </w:p>
  </w:endnote>
  <w:endnote w:type="continuationSeparator" w:id="0">
    <w:p w:rsidR="00CC6A0C" w:rsidRDefault="00CC6A0C" w:rsidP="0094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0C" w:rsidRDefault="00CC6A0C" w:rsidP="00944F05">
      <w:r>
        <w:separator/>
      </w:r>
    </w:p>
  </w:footnote>
  <w:footnote w:type="continuationSeparator" w:id="0">
    <w:p w:rsidR="00CC6A0C" w:rsidRDefault="00CC6A0C" w:rsidP="0094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782"/>
      <w:docPartObj>
        <w:docPartGallery w:val="Page Numbers (Top of Page)"/>
        <w:docPartUnique/>
      </w:docPartObj>
    </w:sdtPr>
    <w:sdtContent>
      <w:p w:rsidR="009B6650" w:rsidRDefault="001C423C">
        <w:pPr>
          <w:pStyle w:val="a7"/>
          <w:jc w:val="right"/>
        </w:pPr>
        <w:fldSimple w:instr=" PAGE   \* MERGEFORMAT ">
          <w:r w:rsidR="00F01C20">
            <w:rPr>
              <w:noProof/>
            </w:rPr>
            <w:t>8</w:t>
          </w:r>
        </w:fldSimple>
      </w:p>
    </w:sdtContent>
  </w:sdt>
  <w:p w:rsidR="009B6650" w:rsidRDefault="009B66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E3"/>
    <w:rsid w:val="00000A39"/>
    <w:rsid w:val="00033D2D"/>
    <w:rsid w:val="00036794"/>
    <w:rsid w:val="00062D5F"/>
    <w:rsid w:val="00070FE0"/>
    <w:rsid w:val="000B5387"/>
    <w:rsid w:val="001254CA"/>
    <w:rsid w:val="0014190A"/>
    <w:rsid w:val="00162E5B"/>
    <w:rsid w:val="001C423C"/>
    <w:rsid w:val="001D3141"/>
    <w:rsid w:val="001D4A07"/>
    <w:rsid w:val="001E2DA4"/>
    <w:rsid w:val="0020524A"/>
    <w:rsid w:val="002303C2"/>
    <w:rsid w:val="002A185A"/>
    <w:rsid w:val="002E276B"/>
    <w:rsid w:val="002F6BA5"/>
    <w:rsid w:val="00302750"/>
    <w:rsid w:val="00335447"/>
    <w:rsid w:val="00354BF7"/>
    <w:rsid w:val="00354F36"/>
    <w:rsid w:val="00363379"/>
    <w:rsid w:val="003722F5"/>
    <w:rsid w:val="003D26F8"/>
    <w:rsid w:val="003D4255"/>
    <w:rsid w:val="003D4426"/>
    <w:rsid w:val="003E1437"/>
    <w:rsid w:val="00404253"/>
    <w:rsid w:val="00405FC7"/>
    <w:rsid w:val="00422A1A"/>
    <w:rsid w:val="00427E58"/>
    <w:rsid w:val="00433C7B"/>
    <w:rsid w:val="00497DF3"/>
    <w:rsid w:val="004C15A6"/>
    <w:rsid w:val="004C3745"/>
    <w:rsid w:val="00501EB8"/>
    <w:rsid w:val="0051011E"/>
    <w:rsid w:val="00541223"/>
    <w:rsid w:val="005923C6"/>
    <w:rsid w:val="00593213"/>
    <w:rsid w:val="005A0D6F"/>
    <w:rsid w:val="005F5299"/>
    <w:rsid w:val="0062370C"/>
    <w:rsid w:val="00647F09"/>
    <w:rsid w:val="00662046"/>
    <w:rsid w:val="006652A4"/>
    <w:rsid w:val="00682A3E"/>
    <w:rsid w:val="006D0988"/>
    <w:rsid w:val="006D0C5D"/>
    <w:rsid w:val="006D6FE8"/>
    <w:rsid w:val="006E3C10"/>
    <w:rsid w:val="006F065F"/>
    <w:rsid w:val="006F37C3"/>
    <w:rsid w:val="00705E3A"/>
    <w:rsid w:val="007250CE"/>
    <w:rsid w:val="007731EF"/>
    <w:rsid w:val="0078522F"/>
    <w:rsid w:val="007B1DF9"/>
    <w:rsid w:val="007D5F20"/>
    <w:rsid w:val="007E0BFF"/>
    <w:rsid w:val="0080055B"/>
    <w:rsid w:val="008139C7"/>
    <w:rsid w:val="00823347"/>
    <w:rsid w:val="00846093"/>
    <w:rsid w:val="0086514F"/>
    <w:rsid w:val="008749B4"/>
    <w:rsid w:val="008758D7"/>
    <w:rsid w:val="008A5CC5"/>
    <w:rsid w:val="008C793C"/>
    <w:rsid w:val="008D68FA"/>
    <w:rsid w:val="008F2531"/>
    <w:rsid w:val="008F2DCB"/>
    <w:rsid w:val="00944F05"/>
    <w:rsid w:val="00975059"/>
    <w:rsid w:val="00985A6E"/>
    <w:rsid w:val="009A281F"/>
    <w:rsid w:val="009B6650"/>
    <w:rsid w:val="009D4686"/>
    <w:rsid w:val="00A516E7"/>
    <w:rsid w:val="00A67520"/>
    <w:rsid w:val="00AB13FA"/>
    <w:rsid w:val="00AE4B80"/>
    <w:rsid w:val="00B4646C"/>
    <w:rsid w:val="00BB1243"/>
    <w:rsid w:val="00BE1E81"/>
    <w:rsid w:val="00BF23EC"/>
    <w:rsid w:val="00C0174C"/>
    <w:rsid w:val="00C1642D"/>
    <w:rsid w:val="00C537CC"/>
    <w:rsid w:val="00C863C0"/>
    <w:rsid w:val="00CA24E3"/>
    <w:rsid w:val="00CB51F1"/>
    <w:rsid w:val="00CC652D"/>
    <w:rsid w:val="00CC6A0C"/>
    <w:rsid w:val="00CD14CA"/>
    <w:rsid w:val="00CF0AA4"/>
    <w:rsid w:val="00D227A5"/>
    <w:rsid w:val="00D5563F"/>
    <w:rsid w:val="00D91332"/>
    <w:rsid w:val="00DB5B98"/>
    <w:rsid w:val="00DC7E2A"/>
    <w:rsid w:val="00DD7614"/>
    <w:rsid w:val="00E0250E"/>
    <w:rsid w:val="00E26033"/>
    <w:rsid w:val="00E472CC"/>
    <w:rsid w:val="00E633FF"/>
    <w:rsid w:val="00E72093"/>
    <w:rsid w:val="00E956F5"/>
    <w:rsid w:val="00EB256A"/>
    <w:rsid w:val="00EC1CA9"/>
    <w:rsid w:val="00ED30C0"/>
    <w:rsid w:val="00F01C20"/>
    <w:rsid w:val="00F077CE"/>
    <w:rsid w:val="00F22F39"/>
    <w:rsid w:val="00F34BBB"/>
    <w:rsid w:val="00F55D65"/>
    <w:rsid w:val="00F801CB"/>
    <w:rsid w:val="00F96259"/>
    <w:rsid w:val="00FD3DE7"/>
    <w:rsid w:val="00FD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162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7CFF11D8145CE835E4090BEBDAB9DB4906A4C33447D4718DADB143C478AACB2BD6C3C0902CB896A564D7U755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6706170FC852576AC9C5270A17B261EEA2B5D7272667637683B528353DA971CB19C0FFF84242758FD3E2J0JCA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6706170FC852576AC9C5270A17B261EEA2B5D7272667637683B528353DA971CB19C0FFF84242758FD3E0J0J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7CFF11D8145CE835E4090BEBDAB9DB4906A4C33447D4718DADB143C478AACB2BD6C3C0902CB896A564D5U752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4</cp:revision>
  <cp:lastPrinted>2012-07-10T03:39:00Z</cp:lastPrinted>
  <dcterms:created xsi:type="dcterms:W3CDTF">2012-07-12T22:38:00Z</dcterms:created>
  <dcterms:modified xsi:type="dcterms:W3CDTF">2012-07-16T04:17:00Z</dcterms:modified>
</cp:coreProperties>
</file>