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E56982" w:rsidP="00E56982">
      <w:pPr>
        <w:pBdr>
          <w:bottom w:val="double" w:sz="12" w:space="1" w:color="auto"/>
        </w:pBdr>
        <w:tabs>
          <w:tab w:val="left" w:pos="6090"/>
        </w:tabs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4F3D12" w:rsidRPr="002B3482" w:rsidRDefault="004F3D12" w:rsidP="004F3D12">
      <w:pPr>
        <w:rPr>
          <w:b/>
          <w:sz w:val="26"/>
          <w:szCs w:val="26"/>
        </w:rPr>
      </w:pP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</w:p>
    <w:p w:rsidR="004F3D12" w:rsidRPr="002B3482" w:rsidRDefault="00866108" w:rsidP="004F3D12">
      <w:pPr>
        <w:ind w:left="567"/>
        <w:rPr>
          <w:sz w:val="26"/>
          <w:szCs w:val="26"/>
        </w:rPr>
      </w:pPr>
      <w:r>
        <w:rPr>
          <w:sz w:val="26"/>
          <w:szCs w:val="26"/>
        </w:rPr>
        <w:t>26.11.</w:t>
      </w:r>
      <w:r w:rsidR="004F3D12" w:rsidRPr="002B3482">
        <w:rPr>
          <w:sz w:val="26"/>
          <w:szCs w:val="26"/>
        </w:rPr>
        <w:t>20</w:t>
      </w:r>
      <w:r w:rsidR="004F3D12">
        <w:rPr>
          <w:sz w:val="26"/>
          <w:szCs w:val="26"/>
        </w:rPr>
        <w:t>1</w:t>
      </w:r>
      <w:r w:rsidR="00762056">
        <w:rPr>
          <w:sz w:val="26"/>
          <w:szCs w:val="26"/>
        </w:rPr>
        <w:t>4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4F3D12">
        <w:rPr>
          <w:sz w:val="26"/>
          <w:szCs w:val="26"/>
        </w:rPr>
        <w:t xml:space="preserve">             </w:t>
      </w:r>
      <w:r w:rsidR="00A94184">
        <w:rPr>
          <w:sz w:val="26"/>
          <w:szCs w:val="26"/>
        </w:rPr>
        <w:t xml:space="preserve"> </w:t>
      </w:r>
      <w:r w:rsidR="002C117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="002C1175">
        <w:rPr>
          <w:sz w:val="26"/>
          <w:szCs w:val="26"/>
        </w:rPr>
        <w:t xml:space="preserve"> </w:t>
      </w:r>
      <w:r>
        <w:rPr>
          <w:sz w:val="26"/>
          <w:szCs w:val="26"/>
        </w:rPr>
        <w:t>№ 510</w:t>
      </w:r>
    </w:p>
    <w:p w:rsidR="004F3D12" w:rsidRPr="002B3482" w:rsidRDefault="004F3D12" w:rsidP="004F3D12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825387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О</w:t>
      </w:r>
      <w:r w:rsidR="000A17C2">
        <w:rPr>
          <w:sz w:val="26"/>
          <w:szCs w:val="26"/>
        </w:rPr>
        <w:t xml:space="preserve"> принятии в первом чтении проекта бюджета Находкинского городского округа на 201</w:t>
      </w:r>
      <w:r w:rsidR="00762056">
        <w:rPr>
          <w:sz w:val="26"/>
          <w:szCs w:val="26"/>
        </w:rPr>
        <w:t>5</w:t>
      </w:r>
      <w:r w:rsidR="000A17C2">
        <w:rPr>
          <w:sz w:val="26"/>
          <w:szCs w:val="26"/>
        </w:rPr>
        <w:t xml:space="preserve"> год и плановый </w:t>
      </w:r>
      <w:r w:rsidR="003B2C4B">
        <w:rPr>
          <w:sz w:val="26"/>
          <w:szCs w:val="26"/>
        </w:rPr>
        <w:t>период 201</w:t>
      </w:r>
      <w:r w:rsidR="00762056">
        <w:rPr>
          <w:sz w:val="26"/>
          <w:szCs w:val="26"/>
        </w:rPr>
        <w:t>6</w:t>
      </w:r>
      <w:r w:rsidR="003B2C4B">
        <w:rPr>
          <w:sz w:val="26"/>
          <w:szCs w:val="26"/>
        </w:rPr>
        <w:t xml:space="preserve"> и 201</w:t>
      </w:r>
      <w:r w:rsidR="00762056">
        <w:rPr>
          <w:sz w:val="26"/>
          <w:szCs w:val="26"/>
        </w:rPr>
        <w:t>7</w:t>
      </w:r>
      <w:r w:rsidR="003B2C4B">
        <w:rPr>
          <w:sz w:val="26"/>
          <w:szCs w:val="26"/>
        </w:rPr>
        <w:t xml:space="preserve"> годов</w:t>
      </w:r>
    </w:p>
    <w:p w:rsidR="004F3D12" w:rsidRDefault="004F3D12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63216A" w:rsidRPr="00434F1B" w:rsidRDefault="0063216A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4F3D12" w:rsidRDefault="004F3D12" w:rsidP="004F3D12">
      <w:pPr>
        <w:ind w:left="567" w:right="-1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9B448F" w:rsidRDefault="009B448F" w:rsidP="004F3D12">
      <w:pPr>
        <w:ind w:left="567" w:right="-199"/>
        <w:jc w:val="both"/>
        <w:rPr>
          <w:sz w:val="26"/>
          <w:szCs w:val="26"/>
        </w:rPr>
      </w:pPr>
    </w:p>
    <w:p w:rsidR="009B448F" w:rsidRPr="009B448F" w:rsidRDefault="009B448F" w:rsidP="009B448F">
      <w:pPr>
        <w:pStyle w:val="a7"/>
        <w:numPr>
          <w:ilvl w:val="0"/>
          <w:numId w:val="2"/>
        </w:numPr>
        <w:tabs>
          <w:tab w:val="clear" w:pos="1353"/>
        </w:tabs>
        <w:ind w:left="1702" w:right="-28" w:hanging="284"/>
        <w:rPr>
          <w:rFonts w:ascii="Times New Roman" w:hAnsi="Times New Roman"/>
          <w:b w:val="0"/>
          <w:sz w:val="26"/>
          <w:szCs w:val="26"/>
        </w:rPr>
      </w:pPr>
      <w:r w:rsidRPr="009B448F">
        <w:rPr>
          <w:rFonts w:ascii="Times New Roman" w:hAnsi="Times New Roman"/>
          <w:b w:val="0"/>
          <w:sz w:val="26"/>
          <w:szCs w:val="26"/>
        </w:rPr>
        <w:t xml:space="preserve">Принять </w:t>
      </w:r>
      <w:r w:rsidR="00A73307">
        <w:rPr>
          <w:rFonts w:ascii="Times New Roman" w:hAnsi="Times New Roman"/>
          <w:b w:val="0"/>
          <w:sz w:val="26"/>
          <w:szCs w:val="26"/>
        </w:rPr>
        <w:t xml:space="preserve">в первом чтении </w:t>
      </w:r>
      <w:r w:rsidRPr="009B448F">
        <w:rPr>
          <w:rFonts w:ascii="Times New Roman" w:hAnsi="Times New Roman"/>
          <w:b w:val="0"/>
          <w:sz w:val="26"/>
          <w:szCs w:val="26"/>
        </w:rPr>
        <w:t>проект бюджета Находкинского городского округа на 201</w:t>
      </w:r>
      <w:r w:rsidR="00762056">
        <w:rPr>
          <w:rFonts w:ascii="Times New Roman" w:hAnsi="Times New Roman"/>
          <w:b w:val="0"/>
          <w:sz w:val="26"/>
          <w:szCs w:val="26"/>
        </w:rPr>
        <w:t>5</w:t>
      </w:r>
      <w:r w:rsidRPr="009B448F">
        <w:rPr>
          <w:rFonts w:ascii="Times New Roman" w:hAnsi="Times New Roman"/>
          <w:b w:val="0"/>
          <w:sz w:val="26"/>
          <w:szCs w:val="26"/>
        </w:rPr>
        <w:t xml:space="preserve"> год и плановый период 201</w:t>
      </w:r>
      <w:r w:rsidR="00762056">
        <w:rPr>
          <w:rFonts w:ascii="Times New Roman" w:hAnsi="Times New Roman"/>
          <w:b w:val="0"/>
          <w:sz w:val="26"/>
          <w:szCs w:val="26"/>
        </w:rPr>
        <w:t>6</w:t>
      </w:r>
      <w:r w:rsidRPr="009B448F">
        <w:rPr>
          <w:rFonts w:ascii="Times New Roman" w:hAnsi="Times New Roman"/>
          <w:b w:val="0"/>
          <w:sz w:val="26"/>
          <w:szCs w:val="26"/>
        </w:rPr>
        <w:t xml:space="preserve"> и 201</w:t>
      </w:r>
      <w:r w:rsidR="00762056">
        <w:rPr>
          <w:rFonts w:ascii="Times New Roman" w:hAnsi="Times New Roman"/>
          <w:b w:val="0"/>
          <w:sz w:val="26"/>
          <w:szCs w:val="26"/>
        </w:rPr>
        <w:t>7</w:t>
      </w:r>
      <w:r w:rsidRPr="009B448F">
        <w:rPr>
          <w:rFonts w:ascii="Times New Roman" w:hAnsi="Times New Roman"/>
          <w:b w:val="0"/>
          <w:sz w:val="26"/>
          <w:szCs w:val="26"/>
        </w:rPr>
        <w:t xml:space="preserve"> годов.</w:t>
      </w:r>
    </w:p>
    <w:p w:rsidR="009B448F" w:rsidRPr="009B448F" w:rsidRDefault="009B448F" w:rsidP="009B448F">
      <w:pPr>
        <w:pStyle w:val="a8"/>
        <w:spacing w:before="0" w:line="240" w:lineRule="auto"/>
        <w:ind w:left="1702" w:right="-28" w:hanging="284"/>
        <w:rPr>
          <w:snapToGrid/>
          <w:sz w:val="26"/>
          <w:szCs w:val="26"/>
        </w:rPr>
      </w:pPr>
      <w:r w:rsidRPr="009B448F">
        <w:rPr>
          <w:sz w:val="26"/>
          <w:szCs w:val="26"/>
        </w:rPr>
        <w:t xml:space="preserve">2. </w:t>
      </w:r>
      <w:r w:rsidRPr="009B448F">
        <w:rPr>
          <w:snapToGrid/>
          <w:sz w:val="26"/>
          <w:szCs w:val="26"/>
        </w:rPr>
        <w:t xml:space="preserve">Утвердить основные характеристики бюджета </w:t>
      </w:r>
      <w:r w:rsidRPr="009B448F">
        <w:rPr>
          <w:sz w:val="26"/>
          <w:szCs w:val="26"/>
        </w:rPr>
        <w:t>Находкинского городского округа</w:t>
      </w:r>
      <w:r w:rsidRPr="009B448F">
        <w:rPr>
          <w:snapToGrid/>
          <w:sz w:val="26"/>
          <w:szCs w:val="26"/>
        </w:rPr>
        <w:t xml:space="preserve"> на 201</w:t>
      </w:r>
      <w:r w:rsidR="00762056">
        <w:rPr>
          <w:snapToGrid/>
          <w:sz w:val="26"/>
          <w:szCs w:val="26"/>
        </w:rPr>
        <w:t>5</w:t>
      </w:r>
      <w:r w:rsidRPr="009B448F">
        <w:rPr>
          <w:snapToGrid/>
          <w:sz w:val="26"/>
          <w:szCs w:val="26"/>
        </w:rPr>
        <w:t xml:space="preserve"> год:</w:t>
      </w:r>
    </w:p>
    <w:p w:rsidR="009B448F" w:rsidRPr="009B448F" w:rsidRDefault="009B448F" w:rsidP="00A73307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 w:rsidRPr="009B448F">
        <w:rPr>
          <w:snapToGrid/>
          <w:sz w:val="26"/>
          <w:szCs w:val="26"/>
        </w:rPr>
        <w:t>1)</w:t>
      </w:r>
      <w:r w:rsidR="00A73307">
        <w:rPr>
          <w:snapToGrid/>
          <w:sz w:val="26"/>
          <w:szCs w:val="26"/>
        </w:rPr>
        <w:t xml:space="preserve"> </w:t>
      </w:r>
      <w:r w:rsidRPr="009B448F">
        <w:rPr>
          <w:snapToGrid/>
          <w:sz w:val="26"/>
          <w:szCs w:val="26"/>
        </w:rPr>
        <w:t>общий объем доходов бюджета</w:t>
      </w:r>
      <w:r w:rsidRPr="009B448F">
        <w:rPr>
          <w:sz w:val="26"/>
          <w:szCs w:val="26"/>
        </w:rPr>
        <w:t xml:space="preserve"> Находкинского городского округа</w:t>
      </w:r>
      <w:r w:rsidR="00CF0DCD">
        <w:rPr>
          <w:sz w:val="26"/>
          <w:szCs w:val="26"/>
        </w:rPr>
        <w:t xml:space="preserve"> </w:t>
      </w:r>
      <w:r w:rsidRPr="009B448F">
        <w:rPr>
          <w:snapToGrid/>
          <w:sz w:val="26"/>
          <w:szCs w:val="26"/>
        </w:rPr>
        <w:t>в сумме 2</w:t>
      </w:r>
      <w:r w:rsidR="00CF0DCD">
        <w:rPr>
          <w:snapToGrid/>
          <w:sz w:val="26"/>
          <w:szCs w:val="26"/>
        </w:rPr>
        <w:t> </w:t>
      </w:r>
      <w:r w:rsidR="00762056">
        <w:rPr>
          <w:snapToGrid/>
          <w:sz w:val="26"/>
          <w:szCs w:val="26"/>
        </w:rPr>
        <w:t>910</w:t>
      </w:r>
      <w:r w:rsidR="00CF0DCD">
        <w:rPr>
          <w:snapToGrid/>
          <w:sz w:val="26"/>
          <w:szCs w:val="26"/>
        </w:rPr>
        <w:t xml:space="preserve"> </w:t>
      </w:r>
      <w:r w:rsidR="00762056">
        <w:rPr>
          <w:snapToGrid/>
          <w:sz w:val="26"/>
          <w:szCs w:val="26"/>
        </w:rPr>
        <w:t>299</w:t>
      </w:r>
      <w:r w:rsidRPr="009B448F">
        <w:rPr>
          <w:snapToGrid/>
          <w:sz w:val="26"/>
          <w:szCs w:val="26"/>
        </w:rPr>
        <w:t>,</w:t>
      </w:r>
      <w:r w:rsidR="00762056">
        <w:rPr>
          <w:snapToGrid/>
          <w:sz w:val="26"/>
          <w:szCs w:val="26"/>
        </w:rPr>
        <w:t>90</w:t>
      </w:r>
      <w:r w:rsidRPr="009B448F">
        <w:rPr>
          <w:snapToGrid/>
          <w:sz w:val="26"/>
          <w:szCs w:val="26"/>
        </w:rPr>
        <w:t xml:space="preserve"> тыс. рублей; </w:t>
      </w:r>
    </w:p>
    <w:p w:rsidR="009B448F" w:rsidRPr="009B448F" w:rsidRDefault="009B448F" w:rsidP="00A73307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 w:rsidRPr="009B448F">
        <w:rPr>
          <w:snapToGrid/>
          <w:sz w:val="26"/>
          <w:szCs w:val="26"/>
        </w:rPr>
        <w:t>2)</w:t>
      </w:r>
      <w:r w:rsidR="00A73307">
        <w:rPr>
          <w:snapToGrid/>
          <w:sz w:val="26"/>
          <w:szCs w:val="26"/>
        </w:rPr>
        <w:t xml:space="preserve"> </w:t>
      </w:r>
      <w:r w:rsidRPr="009B448F">
        <w:rPr>
          <w:snapToGrid/>
          <w:sz w:val="26"/>
          <w:szCs w:val="26"/>
        </w:rPr>
        <w:t>общий объем расходов бюджета</w:t>
      </w:r>
      <w:r w:rsidRPr="009B448F">
        <w:rPr>
          <w:sz w:val="26"/>
          <w:szCs w:val="26"/>
        </w:rPr>
        <w:t xml:space="preserve"> Находкинского городского округа</w:t>
      </w:r>
      <w:r w:rsidR="00CF0DCD">
        <w:rPr>
          <w:sz w:val="26"/>
          <w:szCs w:val="26"/>
        </w:rPr>
        <w:t xml:space="preserve"> </w:t>
      </w:r>
      <w:r w:rsidRPr="009B448F">
        <w:rPr>
          <w:snapToGrid/>
          <w:sz w:val="26"/>
          <w:szCs w:val="26"/>
        </w:rPr>
        <w:t>в сумме 2 </w:t>
      </w:r>
      <w:r w:rsidR="00762056">
        <w:rPr>
          <w:snapToGrid/>
          <w:sz w:val="26"/>
          <w:szCs w:val="26"/>
        </w:rPr>
        <w:t>910</w:t>
      </w:r>
      <w:r w:rsidRPr="009B448F">
        <w:rPr>
          <w:snapToGrid/>
          <w:sz w:val="26"/>
          <w:szCs w:val="26"/>
        </w:rPr>
        <w:t xml:space="preserve"> </w:t>
      </w:r>
      <w:r w:rsidR="00762056">
        <w:rPr>
          <w:snapToGrid/>
          <w:sz w:val="26"/>
          <w:szCs w:val="26"/>
        </w:rPr>
        <w:t>299</w:t>
      </w:r>
      <w:r w:rsidRPr="009B448F">
        <w:rPr>
          <w:snapToGrid/>
          <w:sz w:val="26"/>
          <w:szCs w:val="26"/>
        </w:rPr>
        <w:t>,</w:t>
      </w:r>
      <w:r w:rsidR="00762056">
        <w:rPr>
          <w:snapToGrid/>
          <w:sz w:val="26"/>
          <w:szCs w:val="26"/>
        </w:rPr>
        <w:t>90</w:t>
      </w:r>
      <w:r w:rsidRPr="009B448F">
        <w:rPr>
          <w:snapToGrid/>
          <w:sz w:val="26"/>
          <w:szCs w:val="26"/>
        </w:rPr>
        <w:t xml:space="preserve"> тыс. рублей;</w:t>
      </w:r>
    </w:p>
    <w:p w:rsidR="009B448F" w:rsidRDefault="009B448F" w:rsidP="00A73307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 w:rsidRPr="009B448F">
        <w:rPr>
          <w:snapToGrid/>
          <w:sz w:val="26"/>
          <w:szCs w:val="26"/>
        </w:rPr>
        <w:t>3)</w:t>
      </w:r>
      <w:r w:rsidR="00A73307">
        <w:rPr>
          <w:snapToGrid/>
          <w:sz w:val="26"/>
          <w:szCs w:val="26"/>
        </w:rPr>
        <w:t xml:space="preserve"> </w:t>
      </w:r>
      <w:r w:rsidR="00762056">
        <w:rPr>
          <w:snapToGrid/>
          <w:sz w:val="26"/>
          <w:szCs w:val="26"/>
        </w:rPr>
        <w:t>предельный объем муниципального долга Находкинского городского округа в сумме 1 416 302,00 тыс. рублей;</w:t>
      </w:r>
    </w:p>
    <w:p w:rsidR="00762056" w:rsidRDefault="00762056" w:rsidP="00A73307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4) предельный объем расходов на обслуживание муниципального внутреннего долга Находкинского городского округа в сумме 70 000,00 тыс. рублей;</w:t>
      </w:r>
    </w:p>
    <w:p w:rsidR="00762056" w:rsidRPr="009B448F" w:rsidRDefault="00762056" w:rsidP="00A73307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5) верхний предел муниципального внутреннего долга Находкинского городского округа на 1 января 2016 года в сумме 600 220,00 тыс. рублей.</w:t>
      </w:r>
    </w:p>
    <w:p w:rsidR="009B448F" w:rsidRPr="009B448F" w:rsidRDefault="009B448F" w:rsidP="009B448F">
      <w:pPr>
        <w:pStyle w:val="a8"/>
        <w:spacing w:before="0" w:line="240" w:lineRule="auto"/>
        <w:ind w:left="1702" w:right="-28" w:hanging="284"/>
        <w:rPr>
          <w:snapToGrid/>
          <w:sz w:val="26"/>
          <w:szCs w:val="26"/>
        </w:rPr>
      </w:pPr>
      <w:r w:rsidRPr="009B448F">
        <w:rPr>
          <w:snapToGrid/>
          <w:sz w:val="26"/>
          <w:szCs w:val="26"/>
        </w:rPr>
        <w:t>3.</w:t>
      </w:r>
      <w:r w:rsidR="00A73307">
        <w:rPr>
          <w:snapToGrid/>
          <w:sz w:val="26"/>
          <w:szCs w:val="26"/>
        </w:rPr>
        <w:tab/>
      </w:r>
      <w:r w:rsidRPr="009B448F">
        <w:rPr>
          <w:snapToGrid/>
          <w:sz w:val="26"/>
          <w:szCs w:val="26"/>
        </w:rPr>
        <w:t xml:space="preserve">Утвердить основные характеристики бюджета </w:t>
      </w:r>
      <w:r w:rsidRPr="009B448F">
        <w:rPr>
          <w:sz w:val="26"/>
          <w:szCs w:val="26"/>
        </w:rPr>
        <w:t>Находкинского городского округа</w:t>
      </w:r>
      <w:r w:rsidRPr="009B448F">
        <w:rPr>
          <w:snapToGrid/>
          <w:sz w:val="26"/>
          <w:szCs w:val="26"/>
        </w:rPr>
        <w:t xml:space="preserve"> на 201</w:t>
      </w:r>
      <w:r w:rsidR="00762056">
        <w:rPr>
          <w:snapToGrid/>
          <w:sz w:val="26"/>
          <w:szCs w:val="26"/>
        </w:rPr>
        <w:t>6</w:t>
      </w:r>
      <w:r w:rsidRPr="009B448F">
        <w:rPr>
          <w:snapToGrid/>
          <w:sz w:val="26"/>
          <w:szCs w:val="26"/>
        </w:rPr>
        <w:t xml:space="preserve"> и 201</w:t>
      </w:r>
      <w:r w:rsidR="00762056">
        <w:rPr>
          <w:snapToGrid/>
          <w:sz w:val="26"/>
          <w:szCs w:val="26"/>
        </w:rPr>
        <w:t>7</w:t>
      </w:r>
      <w:r w:rsidRPr="009B448F">
        <w:rPr>
          <w:snapToGrid/>
          <w:sz w:val="26"/>
          <w:szCs w:val="26"/>
        </w:rPr>
        <w:t xml:space="preserve"> год:</w:t>
      </w:r>
    </w:p>
    <w:p w:rsidR="009B448F" w:rsidRPr="009B448F" w:rsidRDefault="009B448F" w:rsidP="00E2725B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 w:rsidRPr="009B448F">
        <w:rPr>
          <w:snapToGrid/>
          <w:sz w:val="26"/>
          <w:szCs w:val="26"/>
        </w:rPr>
        <w:t>1)</w:t>
      </w:r>
      <w:r w:rsidR="00E2725B">
        <w:rPr>
          <w:snapToGrid/>
          <w:sz w:val="26"/>
          <w:szCs w:val="26"/>
        </w:rPr>
        <w:t xml:space="preserve"> </w:t>
      </w:r>
      <w:r w:rsidRPr="009B448F">
        <w:rPr>
          <w:snapToGrid/>
          <w:sz w:val="26"/>
          <w:szCs w:val="26"/>
        </w:rPr>
        <w:t xml:space="preserve">прогнозируемый общий объем доходов бюджета </w:t>
      </w:r>
      <w:r w:rsidRPr="009B448F">
        <w:rPr>
          <w:sz w:val="26"/>
          <w:szCs w:val="26"/>
        </w:rPr>
        <w:t xml:space="preserve">Находкинского городского округа </w:t>
      </w:r>
      <w:r w:rsidRPr="009B448F">
        <w:rPr>
          <w:snapToGrid/>
          <w:sz w:val="26"/>
          <w:szCs w:val="26"/>
        </w:rPr>
        <w:t>на 201</w:t>
      </w:r>
      <w:r w:rsidR="00762056">
        <w:rPr>
          <w:snapToGrid/>
          <w:sz w:val="26"/>
          <w:szCs w:val="26"/>
        </w:rPr>
        <w:t>6</w:t>
      </w:r>
      <w:r w:rsidRPr="009B448F">
        <w:rPr>
          <w:snapToGrid/>
          <w:sz w:val="26"/>
          <w:szCs w:val="26"/>
        </w:rPr>
        <w:t xml:space="preserve"> год в сумме 2</w:t>
      </w:r>
      <w:r w:rsidR="00762056">
        <w:rPr>
          <w:snapToGrid/>
          <w:sz w:val="26"/>
          <w:szCs w:val="26"/>
        </w:rPr>
        <w:t> 954 164</w:t>
      </w:r>
      <w:r w:rsidRPr="009B448F">
        <w:rPr>
          <w:snapToGrid/>
          <w:sz w:val="26"/>
          <w:szCs w:val="26"/>
        </w:rPr>
        <w:t>,</w:t>
      </w:r>
      <w:r w:rsidR="00CF0DCD">
        <w:rPr>
          <w:snapToGrid/>
          <w:sz w:val="26"/>
          <w:szCs w:val="26"/>
        </w:rPr>
        <w:t>77</w:t>
      </w:r>
      <w:r w:rsidRPr="009B448F">
        <w:rPr>
          <w:snapToGrid/>
          <w:sz w:val="26"/>
          <w:szCs w:val="26"/>
        </w:rPr>
        <w:t xml:space="preserve"> тыс. рублей и на 201</w:t>
      </w:r>
      <w:r w:rsidR="00762056">
        <w:rPr>
          <w:snapToGrid/>
          <w:sz w:val="26"/>
          <w:szCs w:val="26"/>
        </w:rPr>
        <w:t>7</w:t>
      </w:r>
      <w:r w:rsidRPr="009B448F">
        <w:rPr>
          <w:snapToGrid/>
          <w:sz w:val="26"/>
          <w:szCs w:val="26"/>
        </w:rPr>
        <w:t xml:space="preserve"> год в сумме 2 </w:t>
      </w:r>
      <w:r w:rsidR="00762056">
        <w:rPr>
          <w:snapToGrid/>
          <w:sz w:val="26"/>
          <w:szCs w:val="26"/>
        </w:rPr>
        <w:t>918</w:t>
      </w:r>
      <w:r w:rsidRPr="009B448F">
        <w:rPr>
          <w:snapToGrid/>
          <w:sz w:val="26"/>
          <w:szCs w:val="26"/>
        </w:rPr>
        <w:t xml:space="preserve"> </w:t>
      </w:r>
      <w:r w:rsidR="00CF0DCD">
        <w:rPr>
          <w:snapToGrid/>
          <w:sz w:val="26"/>
          <w:szCs w:val="26"/>
        </w:rPr>
        <w:t>1</w:t>
      </w:r>
      <w:r w:rsidR="00762056">
        <w:rPr>
          <w:snapToGrid/>
          <w:sz w:val="26"/>
          <w:szCs w:val="26"/>
        </w:rPr>
        <w:t>87</w:t>
      </w:r>
      <w:r w:rsidRPr="009B448F">
        <w:rPr>
          <w:snapToGrid/>
          <w:sz w:val="26"/>
          <w:szCs w:val="26"/>
        </w:rPr>
        <w:t>,</w:t>
      </w:r>
      <w:r w:rsidR="00762056">
        <w:rPr>
          <w:snapToGrid/>
          <w:sz w:val="26"/>
          <w:szCs w:val="26"/>
        </w:rPr>
        <w:t>66</w:t>
      </w:r>
      <w:r w:rsidRPr="009B448F">
        <w:rPr>
          <w:snapToGrid/>
          <w:sz w:val="26"/>
          <w:szCs w:val="26"/>
        </w:rPr>
        <w:t xml:space="preserve"> тыс. рублей; </w:t>
      </w:r>
    </w:p>
    <w:p w:rsidR="009B448F" w:rsidRDefault="009B448F" w:rsidP="00E2725B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 w:rsidRPr="009B448F">
        <w:rPr>
          <w:snapToGrid/>
          <w:sz w:val="26"/>
          <w:szCs w:val="26"/>
        </w:rPr>
        <w:t>2)</w:t>
      </w:r>
      <w:r w:rsidR="00E2725B">
        <w:rPr>
          <w:snapToGrid/>
          <w:sz w:val="26"/>
          <w:szCs w:val="26"/>
        </w:rPr>
        <w:t xml:space="preserve"> </w:t>
      </w:r>
      <w:r w:rsidRPr="009B448F">
        <w:rPr>
          <w:snapToGrid/>
          <w:sz w:val="26"/>
          <w:szCs w:val="26"/>
        </w:rPr>
        <w:t>общий объем расходов бюджета</w:t>
      </w:r>
      <w:r w:rsidRPr="009B448F">
        <w:rPr>
          <w:sz w:val="26"/>
          <w:szCs w:val="26"/>
        </w:rPr>
        <w:t xml:space="preserve"> Находкинского городского округа</w:t>
      </w:r>
      <w:r w:rsidRPr="009B448F">
        <w:rPr>
          <w:snapToGrid/>
          <w:sz w:val="26"/>
          <w:szCs w:val="26"/>
        </w:rPr>
        <w:t xml:space="preserve"> на 201</w:t>
      </w:r>
      <w:r w:rsidR="00762056">
        <w:rPr>
          <w:snapToGrid/>
          <w:sz w:val="26"/>
          <w:szCs w:val="26"/>
        </w:rPr>
        <w:t>6</w:t>
      </w:r>
      <w:r w:rsidRPr="009B448F">
        <w:rPr>
          <w:snapToGrid/>
          <w:sz w:val="26"/>
          <w:szCs w:val="26"/>
        </w:rPr>
        <w:t xml:space="preserve"> год в сумме 2</w:t>
      </w:r>
      <w:r w:rsidR="00974DDB">
        <w:rPr>
          <w:snapToGrid/>
          <w:sz w:val="26"/>
          <w:szCs w:val="26"/>
        </w:rPr>
        <w:t xml:space="preserve"> 954 </w:t>
      </w:r>
      <w:r w:rsidR="00CF0DCD">
        <w:rPr>
          <w:snapToGrid/>
          <w:sz w:val="26"/>
          <w:szCs w:val="26"/>
        </w:rPr>
        <w:t>1</w:t>
      </w:r>
      <w:r w:rsidR="00974DDB">
        <w:rPr>
          <w:snapToGrid/>
          <w:sz w:val="26"/>
          <w:szCs w:val="26"/>
        </w:rPr>
        <w:t>64</w:t>
      </w:r>
      <w:r w:rsidRPr="009B448F">
        <w:rPr>
          <w:snapToGrid/>
          <w:sz w:val="26"/>
          <w:szCs w:val="26"/>
        </w:rPr>
        <w:t>,</w:t>
      </w:r>
      <w:r w:rsidR="00CF0DCD">
        <w:rPr>
          <w:snapToGrid/>
          <w:sz w:val="26"/>
          <w:szCs w:val="26"/>
        </w:rPr>
        <w:t>77</w:t>
      </w:r>
      <w:r w:rsidRPr="009B448F">
        <w:rPr>
          <w:snapToGrid/>
          <w:sz w:val="26"/>
          <w:szCs w:val="26"/>
        </w:rPr>
        <w:t xml:space="preserve"> тыс. рублей, в том числе условно утвержденные расходы в сумме </w:t>
      </w:r>
      <w:r w:rsidR="00CF0DCD">
        <w:rPr>
          <w:snapToGrid/>
          <w:sz w:val="26"/>
          <w:szCs w:val="26"/>
        </w:rPr>
        <w:t>4</w:t>
      </w:r>
      <w:r w:rsidR="00974DDB">
        <w:rPr>
          <w:snapToGrid/>
          <w:sz w:val="26"/>
          <w:szCs w:val="26"/>
        </w:rPr>
        <w:t>7</w:t>
      </w:r>
      <w:r w:rsidRPr="009B448F">
        <w:rPr>
          <w:snapToGrid/>
          <w:sz w:val="26"/>
          <w:szCs w:val="26"/>
        </w:rPr>
        <w:t> </w:t>
      </w:r>
      <w:r w:rsidR="00974DDB">
        <w:rPr>
          <w:snapToGrid/>
          <w:sz w:val="26"/>
          <w:szCs w:val="26"/>
        </w:rPr>
        <w:t>720</w:t>
      </w:r>
      <w:r w:rsidRPr="009B448F">
        <w:rPr>
          <w:snapToGrid/>
          <w:sz w:val="26"/>
          <w:szCs w:val="26"/>
        </w:rPr>
        <w:t>,</w:t>
      </w:r>
      <w:r w:rsidR="00974DDB">
        <w:rPr>
          <w:snapToGrid/>
          <w:sz w:val="26"/>
          <w:szCs w:val="26"/>
        </w:rPr>
        <w:t>53</w:t>
      </w:r>
      <w:r w:rsidRPr="009B448F">
        <w:rPr>
          <w:snapToGrid/>
          <w:sz w:val="26"/>
          <w:szCs w:val="26"/>
        </w:rPr>
        <w:t xml:space="preserve"> тыс. рублей, на 201</w:t>
      </w:r>
      <w:r w:rsidR="00974DDB">
        <w:rPr>
          <w:snapToGrid/>
          <w:sz w:val="26"/>
          <w:szCs w:val="26"/>
        </w:rPr>
        <w:t>7</w:t>
      </w:r>
      <w:r w:rsidRPr="009B448F">
        <w:rPr>
          <w:snapToGrid/>
          <w:sz w:val="26"/>
          <w:szCs w:val="26"/>
        </w:rPr>
        <w:t xml:space="preserve"> год в сумме 2 </w:t>
      </w:r>
      <w:r w:rsidR="00CF0DCD">
        <w:rPr>
          <w:snapToGrid/>
          <w:sz w:val="26"/>
          <w:szCs w:val="26"/>
        </w:rPr>
        <w:t>91</w:t>
      </w:r>
      <w:r w:rsidR="00974DDB">
        <w:rPr>
          <w:snapToGrid/>
          <w:sz w:val="26"/>
          <w:szCs w:val="26"/>
        </w:rPr>
        <w:t>8</w:t>
      </w:r>
      <w:r w:rsidRPr="009B448F">
        <w:rPr>
          <w:snapToGrid/>
          <w:sz w:val="26"/>
          <w:szCs w:val="26"/>
        </w:rPr>
        <w:t> </w:t>
      </w:r>
      <w:r w:rsidR="00CF0DCD">
        <w:rPr>
          <w:snapToGrid/>
          <w:sz w:val="26"/>
          <w:szCs w:val="26"/>
        </w:rPr>
        <w:t>1</w:t>
      </w:r>
      <w:r w:rsidR="00974DDB">
        <w:rPr>
          <w:snapToGrid/>
          <w:sz w:val="26"/>
          <w:szCs w:val="26"/>
        </w:rPr>
        <w:t>87</w:t>
      </w:r>
      <w:r w:rsidRPr="009B448F">
        <w:rPr>
          <w:snapToGrid/>
          <w:sz w:val="26"/>
          <w:szCs w:val="26"/>
        </w:rPr>
        <w:t>,</w:t>
      </w:r>
      <w:r w:rsidR="00974DDB">
        <w:rPr>
          <w:snapToGrid/>
          <w:sz w:val="26"/>
          <w:szCs w:val="26"/>
        </w:rPr>
        <w:t>66</w:t>
      </w:r>
      <w:r w:rsidRPr="009B448F">
        <w:rPr>
          <w:snapToGrid/>
          <w:sz w:val="26"/>
          <w:szCs w:val="26"/>
        </w:rPr>
        <w:t xml:space="preserve"> тыс. рублей, в том числе условно утвержденные расходы в сумме </w:t>
      </w:r>
      <w:r w:rsidR="00974DDB">
        <w:rPr>
          <w:snapToGrid/>
          <w:sz w:val="26"/>
          <w:szCs w:val="26"/>
        </w:rPr>
        <w:t>98</w:t>
      </w:r>
      <w:r w:rsidRPr="009B448F">
        <w:rPr>
          <w:snapToGrid/>
          <w:sz w:val="26"/>
          <w:szCs w:val="26"/>
        </w:rPr>
        <w:t> </w:t>
      </w:r>
      <w:r w:rsidR="00974DDB">
        <w:rPr>
          <w:snapToGrid/>
          <w:sz w:val="26"/>
          <w:szCs w:val="26"/>
        </w:rPr>
        <w:t>228</w:t>
      </w:r>
      <w:r w:rsidRPr="009B448F">
        <w:rPr>
          <w:snapToGrid/>
          <w:sz w:val="26"/>
          <w:szCs w:val="26"/>
        </w:rPr>
        <w:t>,</w:t>
      </w:r>
      <w:r w:rsidR="00974DDB">
        <w:rPr>
          <w:snapToGrid/>
          <w:sz w:val="26"/>
          <w:szCs w:val="26"/>
        </w:rPr>
        <w:t>60 тыс. рублей;</w:t>
      </w:r>
    </w:p>
    <w:p w:rsidR="00974DDB" w:rsidRDefault="002C1175" w:rsidP="00E2725B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lastRenderedPageBreak/>
        <w:t>3)</w:t>
      </w:r>
      <w:r w:rsidR="00E24501">
        <w:rPr>
          <w:snapToGrid/>
          <w:sz w:val="26"/>
          <w:szCs w:val="26"/>
        </w:rPr>
        <w:t xml:space="preserve"> </w:t>
      </w:r>
      <w:r w:rsidR="00974DDB">
        <w:rPr>
          <w:snapToGrid/>
          <w:sz w:val="26"/>
          <w:szCs w:val="26"/>
        </w:rPr>
        <w:t xml:space="preserve"> предельный объем муниципального долга </w:t>
      </w:r>
      <w:r w:rsidR="00E24501">
        <w:rPr>
          <w:snapToGrid/>
          <w:sz w:val="26"/>
          <w:szCs w:val="26"/>
        </w:rPr>
        <w:t>Находкинского городского округа на 201</w:t>
      </w:r>
      <w:r w:rsidR="00974DDB">
        <w:rPr>
          <w:snapToGrid/>
          <w:sz w:val="26"/>
          <w:szCs w:val="26"/>
        </w:rPr>
        <w:t>6</w:t>
      </w:r>
      <w:r w:rsidR="00E24501">
        <w:rPr>
          <w:snapToGrid/>
          <w:sz w:val="26"/>
          <w:szCs w:val="26"/>
        </w:rPr>
        <w:t xml:space="preserve"> год в сумме </w:t>
      </w:r>
      <w:r w:rsidR="00974DDB">
        <w:rPr>
          <w:snapToGrid/>
          <w:sz w:val="26"/>
          <w:szCs w:val="26"/>
        </w:rPr>
        <w:t>1 443 407</w:t>
      </w:r>
      <w:r w:rsidR="00E24501">
        <w:rPr>
          <w:snapToGrid/>
          <w:sz w:val="26"/>
          <w:szCs w:val="26"/>
        </w:rPr>
        <w:t>,00 тыс. руб</w:t>
      </w:r>
      <w:r w:rsidR="00974DDB">
        <w:rPr>
          <w:snapToGrid/>
          <w:sz w:val="26"/>
          <w:szCs w:val="26"/>
        </w:rPr>
        <w:t xml:space="preserve">лей, </w:t>
      </w:r>
      <w:r w:rsidR="00E24501">
        <w:rPr>
          <w:snapToGrid/>
          <w:sz w:val="26"/>
          <w:szCs w:val="26"/>
        </w:rPr>
        <w:t>на 201</w:t>
      </w:r>
      <w:r w:rsidR="00974DDB">
        <w:rPr>
          <w:snapToGrid/>
          <w:sz w:val="26"/>
          <w:szCs w:val="26"/>
        </w:rPr>
        <w:t>7</w:t>
      </w:r>
      <w:r w:rsidR="00E24501">
        <w:rPr>
          <w:snapToGrid/>
          <w:sz w:val="26"/>
          <w:szCs w:val="26"/>
        </w:rPr>
        <w:t xml:space="preserve"> год </w:t>
      </w:r>
      <w:r w:rsidR="00974DDB">
        <w:rPr>
          <w:snapToGrid/>
          <w:sz w:val="26"/>
          <w:szCs w:val="26"/>
        </w:rPr>
        <w:t xml:space="preserve">в сумме 1 466 577,00 </w:t>
      </w:r>
      <w:r w:rsidR="00E24501">
        <w:rPr>
          <w:snapToGrid/>
          <w:sz w:val="26"/>
          <w:szCs w:val="26"/>
        </w:rPr>
        <w:t>тыс. руб</w:t>
      </w:r>
      <w:r w:rsidR="00974DDB">
        <w:rPr>
          <w:snapToGrid/>
          <w:sz w:val="26"/>
          <w:szCs w:val="26"/>
        </w:rPr>
        <w:t>лей;</w:t>
      </w:r>
    </w:p>
    <w:p w:rsidR="00974DDB" w:rsidRDefault="00974DDB" w:rsidP="00E2725B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4) верхний предел муниципального внутреннего долга Находкинского городского округа:</w:t>
      </w:r>
    </w:p>
    <w:p w:rsidR="00974DDB" w:rsidRDefault="00974DDB" w:rsidP="00E2725B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- на 1 января 2017 года в сумме 600 220,00 тыс. рублей;</w:t>
      </w:r>
    </w:p>
    <w:p w:rsidR="002C1175" w:rsidRPr="009B448F" w:rsidRDefault="00974DDB" w:rsidP="00E2725B">
      <w:pPr>
        <w:pStyle w:val="a8"/>
        <w:spacing w:before="0" w:line="240" w:lineRule="auto"/>
        <w:ind w:left="1702" w:right="-28" w:hanging="1"/>
        <w:rPr>
          <w:snapToGrid/>
          <w:color w:val="FF0000"/>
          <w:sz w:val="26"/>
          <w:szCs w:val="26"/>
        </w:rPr>
      </w:pPr>
      <w:r>
        <w:rPr>
          <w:snapToGrid/>
          <w:sz w:val="26"/>
          <w:szCs w:val="26"/>
        </w:rPr>
        <w:t>- на 1 января 2018 года в сумме 600 220,00 тыс. рублей.</w:t>
      </w:r>
      <w:r w:rsidR="00E24501">
        <w:rPr>
          <w:snapToGrid/>
          <w:sz w:val="26"/>
          <w:szCs w:val="26"/>
        </w:rPr>
        <w:t xml:space="preserve"> </w:t>
      </w:r>
      <w:r w:rsidR="002C1175">
        <w:rPr>
          <w:snapToGrid/>
          <w:sz w:val="26"/>
          <w:szCs w:val="26"/>
        </w:rPr>
        <w:t xml:space="preserve"> </w:t>
      </w:r>
    </w:p>
    <w:p w:rsidR="00CF0DCD" w:rsidRPr="009B448F" w:rsidRDefault="009B448F" w:rsidP="009B448F">
      <w:pPr>
        <w:pStyle w:val="a7"/>
        <w:ind w:left="1702" w:right="-28" w:hanging="284"/>
        <w:rPr>
          <w:rFonts w:ascii="Times New Roman" w:hAnsi="Times New Roman"/>
          <w:b w:val="0"/>
          <w:sz w:val="26"/>
          <w:szCs w:val="26"/>
        </w:rPr>
      </w:pPr>
      <w:r w:rsidRPr="009B448F">
        <w:rPr>
          <w:rFonts w:ascii="Times New Roman" w:hAnsi="Times New Roman"/>
          <w:b w:val="0"/>
          <w:sz w:val="26"/>
          <w:szCs w:val="26"/>
        </w:rPr>
        <w:t xml:space="preserve">4. </w:t>
      </w:r>
      <w:r w:rsidRPr="009D0843">
        <w:rPr>
          <w:rFonts w:ascii="Times New Roman" w:hAnsi="Times New Roman"/>
          <w:b w:val="0"/>
          <w:sz w:val="26"/>
          <w:szCs w:val="26"/>
        </w:rPr>
        <w:t xml:space="preserve">Утвердить </w:t>
      </w:r>
      <w:r w:rsidR="009D0843" w:rsidRPr="009D0843">
        <w:rPr>
          <w:rFonts w:ascii="Times New Roman" w:hAnsi="Times New Roman"/>
          <w:b w:val="0"/>
          <w:sz w:val="26"/>
          <w:szCs w:val="26"/>
        </w:rPr>
        <w:t>д</w:t>
      </w:r>
      <w:r w:rsidR="009D0843" w:rsidRPr="00866108">
        <w:rPr>
          <w:rFonts w:ascii="Times New Roman" w:hAnsi="Times New Roman"/>
          <w:b w:val="0"/>
          <w:bCs/>
          <w:sz w:val="26"/>
          <w:szCs w:val="26"/>
        </w:rPr>
        <w:t>оходы бюджета Находкинского городского округа по кодам классификации доходов бюджетов на 2015 год</w:t>
      </w:r>
      <w:r w:rsidR="009D0843" w:rsidRPr="009D0843">
        <w:rPr>
          <w:rFonts w:ascii="Times New Roman" w:hAnsi="Times New Roman"/>
          <w:b w:val="0"/>
          <w:sz w:val="26"/>
          <w:szCs w:val="26"/>
        </w:rPr>
        <w:t xml:space="preserve"> </w:t>
      </w:r>
      <w:r w:rsidR="00396DEF" w:rsidRPr="009D0843">
        <w:rPr>
          <w:rFonts w:ascii="Times New Roman" w:hAnsi="Times New Roman"/>
          <w:b w:val="0"/>
          <w:sz w:val="26"/>
          <w:szCs w:val="26"/>
        </w:rPr>
        <w:t>(прилагается</w:t>
      </w:r>
      <w:r w:rsidR="00396DEF">
        <w:rPr>
          <w:rFonts w:ascii="Times New Roman" w:hAnsi="Times New Roman"/>
          <w:b w:val="0"/>
          <w:sz w:val="26"/>
          <w:szCs w:val="26"/>
        </w:rPr>
        <w:t>)</w:t>
      </w:r>
      <w:r w:rsidRPr="009B448F">
        <w:rPr>
          <w:rFonts w:ascii="Times New Roman" w:hAnsi="Times New Roman"/>
          <w:b w:val="0"/>
          <w:sz w:val="26"/>
          <w:szCs w:val="26"/>
        </w:rPr>
        <w:t>.</w:t>
      </w:r>
    </w:p>
    <w:p w:rsidR="009B448F" w:rsidRPr="009B448F" w:rsidRDefault="009B448F" w:rsidP="009B448F">
      <w:pPr>
        <w:pStyle w:val="a3"/>
        <w:ind w:left="1702" w:right="-28" w:hanging="284"/>
        <w:rPr>
          <w:rFonts w:ascii="Times New Roman" w:hAnsi="Times New Roman"/>
          <w:b w:val="0"/>
          <w:sz w:val="26"/>
          <w:szCs w:val="26"/>
        </w:rPr>
      </w:pPr>
      <w:r w:rsidRPr="009B448F">
        <w:rPr>
          <w:rFonts w:ascii="Times New Roman" w:hAnsi="Times New Roman"/>
          <w:b w:val="0"/>
          <w:sz w:val="26"/>
          <w:szCs w:val="26"/>
        </w:rPr>
        <w:t>5. Настоящее решение вступает в силу со дня его принятия.</w:t>
      </w:r>
    </w:p>
    <w:p w:rsidR="004F3D12" w:rsidRPr="002B3482" w:rsidRDefault="004F3D12" w:rsidP="004F3D12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5D66C2" w:rsidRDefault="005D66C2" w:rsidP="004F3D12">
      <w:pPr>
        <w:ind w:left="567" w:right="-29"/>
        <w:jc w:val="both"/>
        <w:rPr>
          <w:sz w:val="26"/>
          <w:szCs w:val="26"/>
        </w:rPr>
      </w:pPr>
    </w:p>
    <w:p w:rsidR="00F650C9" w:rsidRDefault="00F650C9" w:rsidP="004F3D12">
      <w:pPr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</w:t>
      </w:r>
    </w:p>
    <w:p w:rsidR="004F3D12" w:rsidRDefault="00F650C9" w:rsidP="004F3D12">
      <w:pPr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  <w:t xml:space="preserve">     </w:t>
      </w:r>
      <w:r w:rsidR="004F3D1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</w:t>
      </w:r>
      <w:r w:rsidR="004F3D12">
        <w:rPr>
          <w:sz w:val="26"/>
          <w:szCs w:val="26"/>
        </w:rPr>
        <w:t xml:space="preserve"> </w:t>
      </w:r>
      <w:r w:rsidR="003F0CC2">
        <w:rPr>
          <w:sz w:val="26"/>
          <w:szCs w:val="26"/>
        </w:rPr>
        <w:t>М.М</w:t>
      </w:r>
      <w:r>
        <w:rPr>
          <w:sz w:val="26"/>
          <w:szCs w:val="26"/>
        </w:rPr>
        <w:t>. Пилипенко</w:t>
      </w:r>
    </w:p>
    <w:p w:rsidR="00866108" w:rsidRDefault="00866108" w:rsidP="004F3D12">
      <w:pPr>
        <w:ind w:left="567" w:right="-29"/>
        <w:jc w:val="both"/>
        <w:rPr>
          <w:sz w:val="26"/>
          <w:szCs w:val="26"/>
        </w:rPr>
      </w:pPr>
    </w:p>
    <w:p w:rsidR="00866108" w:rsidRDefault="00866108" w:rsidP="004F3D12">
      <w:pPr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>26 ноября 2014 года</w:t>
      </w:r>
    </w:p>
    <w:p w:rsidR="00866108" w:rsidRDefault="00866108" w:rsidP="004F3D12">
      <w:pPr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>№ 510</w:t>
      </w:r>
    </w:p>
    <w:p w:rsidR="00F66368" w:rsidRDefault="00F66368" w:rsidP="004F3D12">
      <w:pPr>
        <w:ind w:left="567" w:right="-29"/>
        <w:jc w:val="both"/>
        <w:rPr>
          <w:sz w:val="26"/>
          <w:szCs w:val="26"/>
        </w:rPr>
      </w:pPr>
    </w:p>
    <w:p w:rsidR="004F3D12" w:rsidRDefault="004F3D12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396DEF" w:rsidRDefault="00396DEF" w:rsidP="004F3D12"/>
    <w:p w:rsidR="009D0843" w:rsidRDefault="009D0843" w:rsidP="004F3D12"/>
    <w:p w:rsidR="00396DEF" w:rsidRDefault="00396DEF" w:rsidP="004F3D12"/>
    <w:p w:rsidR="00396DEF" w:rsidRDefault="00396DEF" w:rsidP="004F3D12"/>
    <w:p w:rsidR="00396DEF" w:rsidRPr="002D5010" w:rsidRDefault="00396DEF" w:rsidP="00396DEF">
      <w:pPr>
        <w:ind w:left="7513" w:right="-29"/>
        <w:jc w:val="both"/>
      </w:pPr>
      <w:r w:rsidRPr="002D5010">
        <w:lastRenderedPageBreak/>
        <w:t xml:space="preserve">Приложение к решению Думы Находкинского </w:t>
      </w:r>
    </w:p>
    <w:p w:rsidR="00396DEF" w:rsidRPr="002D5010" w:rsidRDefault="00396DEF" w:rsidP="00396DEF">
      <w:pPr>
        <w:ind w:left="7513" w:right="-29"/>
        <w:jc w:val="both"/>
      </w:pPr>
      <w:r w:rsidRPr="002D5010">
        <w:t xml:space="preserve">городского округа  </w:t>
      </w:r>
    </w:p>
    <w:p w:rsidR="00396DEF" w:rsidRPr="002D5010" w:rsidRDefault="00396DEF" w:rsidP="00396DEF">
      <w:pPr>
        <w:ind w:left="7513" w:right="-29"/>
        <w:jc w:val="both"/>
      </w:pPr>
      <w:r>
        <w:t xml:space="preserve">от </w:t>
      </w:r>
      <w:r w:rsidR="002C1175">
        <w:t>2</w:t>
      </w:r>
      <w:r w:rsidR="00866108">
        <w:t>6</w:t>
      </w:r>
      <w:r>
        <w:t>.</w:t>
      </w:r>
      <w:r w:rsidR="00EA76AD">
        <w:t>1</w:t>
      </w:r>
      <w:r w:rsidR="002C1175">
        <w:t>1</w:t>
      </w:r>
      <w:r w:rsidR="00EA76AD">
        <w:t>.201</w:t>
      </w:r>
      <w:r w:rsidR="00866108">
        <w:t>4</w:t>
      </w:r>
      <w:r w:rsidR="00EA76AD">
        <w:t xml:space="preserve"> № </w:t>
      </w:r>
      <w:r w:rsidR="00866108">
        <w:t>510</w:t>
      </w:r>
      <w:r w:rsidRPr="002D5010">
        <w:t xml:space="preserve">   </w:t>
      </w:r>
    </w:p>
    <w:p w:rsidR="00396DEF" w:rsidRDefault="00396DEF" w:rsidP="00396DEF">
      <w:pPr>
        <w:ind w:left="567"/>
      </w:pPr>
    </w:p>
    <w:p w:rsidR="00EA76AD" w:rsidRDefault="00EA76AD" w:rsidP="00396DEF">
      <w:pPr>
        <w:ind w:left="567"/>
      </w:pPr>
    </w:p>
    <w:tbl>
      <w:tblPr>
        <w:tblW w:w="9781" w:type="dxa"/>
        <w:tblInd w:w="567" w:type="dxa"/>
        <w:tblLook w:val="04A0" w:firstRow="1" w:lastRow="0" w:firstColumn="1" w:lastColumn="0" w:noHBand="0" w:noVBand="1"/>
      </w:tblPr>
      <w:tblGrid>
        <w:gridCol w:w="2694"/>
        <w:gridCol w:w="5528"/>
        <w:gridCol w:w="1559"/>
      </w:tblGrid>
      <w:tr w:rsidR="00866108" w:rsidRPr="00866108" w:rsidTr="009D0843">
        <w:trPr>
          <w:trHeight w:val="72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108" w:rsidRPr="00866108" w:rsidRDefault="00866108" w:rsidP="009D0843">
            <w:pPr>
              <w:ind w:left="459"/>
              <w:jc w:val="center"/>
              <w:rPr>
                <w:b/>
                <w:bCs/>
                <w:sz w:val="24"/>
                <w:szCs w:val="24"/>
              </w:rPr>
            </w:pPr>
            <w:r w:rsidRPr="00866108">
              <w:rPr>
                <w:b/>
                <w:bCs/>
                <w:sz w:val="24"/>
                <w:szCs w:val="24"/>
              </w:rPr>
              <w:t xml:space="preserve">             Доходы бюджета Находкинского городского округа по кодам классификации доходов бюджетов на 2015 год</w:t>
            </w:r>
          </w:p>
        </w:tc>
      </w:tr>
      <w:tr w:rsidR="00866108" w:rsidRPr="00866108" w:rsidTr="009D0843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108" w:rsidRPr="00866108" w:rsidRDefault="00866108" w:rsidP="008661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108" w:rsidRPr="00866108" w:rsidRDefault="00866108" w:rsidP="0086610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108" w:rsidRPr="00866108" w:rsidRDefault="00866108" w:rsidP="00866108"/>
        </w:tc>
      </w:tr>
      <w:tr w:rsidR="00866108" w:rsidRPr="00866108" w:rsidTr="009D0843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Код дохода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 xml:space="preserve">   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2015 год</w:t>
            </w:r>
          </w:p>
        </w:tc>
      </w:tr>
      <w:tr w:rsidR="00866108" w:rsidRPr="00866108" w:rsidTr="009D084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1 851 268,00</w:t>
            </w:r>
          </w:p>
        </w:tc>
      </w:tr>
      <w:tr w:rsidR="00866108" w:rsidRPr="00866108" w:rsidTr="009D0843">
        <w:trPr>
          <w:trHeight w:val="3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9D0843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909 500,00</w:t>
            </w:r>
          </w:p>
        </w:tc>
      </w:tr>
      <w:tr w:rsidR="00866108" w:rsidRPr="00866108" w:rsidTr="009D084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9D0843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909 500,00</w:t>
            </w:r>
          </w:p>
        </w:tc>
      </w:tr>
      <w:tr w:rsidR="00866108" w:rsidRPr="00866108" w:rsidTr="009D0843">
        <w:trPr>
          <w:trHeight w:val="5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1 03 00000 00 0000 000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Налоги на товары (работы, услуги),</w:t>
            </w:r>
            <w:r w:rsidR="009D0843">
              <w:rPr>
                <w:sz w:val="24"/>
                <w:szCs w:val="24"/>
              </w:rPr>
              <w:t xml:space="preserve"> </w:t>
            </w:r>
            <w:r w:rsidRPr="00866108">
              <w:rPr>
                <w:sz w:val="24"/>
                <w:szCs w:val="24"/>
              </w:rPr>
              <w:t>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16 000,00</w:t>
            </w:r>
          </w:p>
        </w:tc>
      </w:tr>
      <w:tr w:rsidR="00866108" w:rsidRPr="00866108" w:rsidTr="009D0843">
        <w:trPr>
          <w:trHeight w:val="5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1 03 02000 01 0000 110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 xml:space="preserve">Акцизы по подакцизным товарам (продукции), производимым на территории РФ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16 000,00</w:t>
            </w:r>
          </w:p>
        </w:tc>
      </w:tr>
      <w:tr w:rsidR="00866108" w:rsidRPr="00866108" w:rsidTr="009D084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1 05 00000 00 0000 000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169 000,00</w:t>
            </w:r>
          </w:p>
        </w:tc>
      </w:tr>
      <w:tr w:rsidR="00866108" w:rsidRPr="00866108" w:rsidTr="009D0843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1 05 02000 02 0000 110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9D0843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168 400,00</w:t>
            </w:r>
          </w:p>
        </w:tc>
      </w:tr>
      <w:tr w:rsidR="00866108" w:rsidRPr="00866108" w:rsidTr="009D0843">
        <w:trPr>
          <w:trHeight w:val="6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1 05 04010 02 0000 110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color w:val="000000"/>
                <w:sz w:val="24"/>
                <w:szCs w:val="24"/>
              </w:rPr>
            </w:pPr>
            <w:r w:rsidRPr="00866108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600,00</w:t>
            </w:r>
          </w:p>
        </w:tc>
      </w:tr>
      <w:tr w:rsidR="00866108" w:rsidRPr="00866108" w:rsidTr="009D084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9D0843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280 816,00</w:t>
            </w:r>
          </w:p>
        </w:tc>
      </w:tr>
      <w:tr w:rsidR="00866108" w:rsidRPr="00866108" w:rsidTr="009D084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1 06 01000 00 0000 110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23 334,00</w:t>
            </w:r>
          </w:p>
        </w:tc>
      </w:tr>
      <w:tr w:rsidR="00866108" w:rsidRPr="00866108" w:rsidTr="009D084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1 06 06000 00 0000 110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257 482,00</w:t>
            </w:r>
          </w:p>
        </w:tc>
      </w:tr>
      <w:tr w:rsidR="00866108" w:rsidRPr="00866108" w:rsidTr="009D084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1 08 00000 00 0000 000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16 800,00</w:t>
            </w:r>
          </w:p>
        </w:tc>
      </w:tr>
      <w:tr w:rsidR="00866108" w:rsidRPr="00866108" w:rsidTr="009D0843">
        <w:trPr>
          <w:trHeight w:val="7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9D0843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376 952,00</w:t>
            </w:r>
          </w:p>
        </w:tc>
      </w:tr>
      <w:tr w:rsidR="00866108" w:rsidRPr="00866108" w:rsidTr="009D0843">
        <w:trPr>
          <w:trHeight w:val="189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1 11 05000 00 0000 120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9D0843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360 894,00</w:t>
            </w:r>
          </w:p>
        </w:tc>
      </w:tr>
      <w:tr w:rsidR="00866108" w:rsidRPr="00866108" w:rsidTr="009D0843">
        <w:trPr>
          <w:trHeight w:val="12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1 11 05010 00 0000 120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9D0843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360 000,00</w:t>
            </w:r>
          </w:p>
        </w:tc>
      </w:tr>
      <w:tr w:rsidR="00866108" w:rsidRPr="00866108" w:rsidTr="009D0843">
        <w:trPr>
          <w:trHeight w:val="20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1 11 05012 04 0000 120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9D0843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участков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360 000,00</w:t>
            </w:r>
          </w:p>
        </w:tc>
      </w:tr>
      <w:tr w:rsidR="00866108" w:rsidRPr="00866108" w:rsidTr="009D0843">
        <w:trPr>
          <w:trHeight w:val="15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lastRenderedPageBreak/>
              <w:t>1 11 05030 00 0000 120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9D0843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894,00</w:t>
            </w:r>
          </w:p>
        </w:tc>
      </w:tr>
      <w:tr w:rsidR="00866108" w:rsidRPr="00866108" w:rsidTr="009D0843">
        <w:trPr>
          <w:trHeight w:val="12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1 11 05034 04 0000 120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9D0843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894,00</w:t>
            </w:r>
          </w:p>
        </w:tc>
      </w:tr>
      <w:tr w:rsidR="00866108" w:rsidRPr="00866108" w:rsidTr="009D0843">
        <w:trPr>
          <w:trHeight w:val="4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1 11 07000 00 0000 120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9D0843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1 872,00</w:t>
            </w:r>
          </w:p>
        </w:tc>
      </w:tr>
      <w:tr w:rsidR="00866108" w:rsidRPr="00866108" w:rsidTr="009D0843">
        <w:trPr>
          <w:trHeight w:val="13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1 11 07014 04 0000 120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1 872,00</w:t>
            </w:r>
          </w:p>
        </w:tc>
      </w:tr>
      <w:tr w:rsidR="00866108" w:rsidRPr="00866108" w:rsidTr="009D0843">
        <w:trPr>
          <w:trHeight w:val="14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1 11 09000 00 0000 120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14 186,00</w:t>
            </w:r>
          </w:p>
        </w:tc>
      </w:tr>
      <w:tr w:rsidR="00866108" w:rsidRPr="00866108" w:rsidTr="009D0843">
        <w:trPr>
          <w:trHeight w:val="14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1 11 09044 04 0000 120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9D0843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</w:t>
            </w:r>
            <w:r w:rsidR="009D0843">
              <w:rPr>
                <w:sz w:val="24"/>
                <w:szCs w:val="24"/>
              </w:rPr>
              <w:t xml:space="preserve"> </w:t>
            </w:r>
            <w:r w:rsidRPr="00866108">
              <w:rPr>
                <w:sz w:val="24"/>
                <w:szCs w:val="24"/>
              </w:rPr>
              <w:t>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14 186,00</w:t>
            </w:r>
          </w:p>
        </w:tc>
      </w:tr>
      <w:tr w:rsidR="00866108" w:rsidRPr="00866108" w:rsidTr="009D0843">
        <w:trPr>
          <w:trHeight w:val="2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1 12 00000 00 0000 000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11 000,00</w:t>
            </w:r>
          </w:p>
        </w:tc>
      </w:tr>
      <w:tr w:rsidR="00866108" w:rsidRPr="00866108" w:rsidTr="009D0843">
        <w:trPr>
          <w:trHeight w:val="5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1 12 01000 01 0000 120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11 000,00</w:t>
            </w:r>
          </w:p>
        </w:tc>
      </w:tr>
      <w:tr w:rsidR="00866108" w:rsidRPr="00866108" w:rsidTr="009D0843">
        <w:trPr>
          <w:trHeight w:val="5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4 000,00</w:t>
            </w:r>
          </w:p>
        </w:tc>
      </w:tr>
      <w:tr w:rsidR="00866108" w:rsidRPr="00866108" w:rsidTr="009D0843">
        <w:trPr>
          <w:trHeight w:val="1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1 13 01990 00 0000 130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2 000,00</w:t>
            </w:r>
          </w:p>
        </w:tc>
      </w:tr>
      <w:tr w:rsidR="00866108" w:rsidRPr="00866108" w:rsidTr="009D0843">
        <w:trPr>
          <w:trHeight w:val="7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1 13 01994 04 0000 130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 xml:space="preserve">Прочие доходы от оказания платных услуг получателями средств бюджетов городских округов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2 000,00</w:t>
            </w:r>
          </w:p>
        </w:tc>
      </w:tr>
      <w:tr w:rsidR="00866108" w:rsidRPr="00866108" w:rsidTr="009D0843">
        <w:trPr>
          <w:trHeight w:val="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1 13 02990 00 0000 130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2 000,00</w:t>
            </w:r>
          </w:p>
        </w:tc>
      </w:tr>
      <w:tr w:rsidR="00866108" w:rsidRPr="00866108" w:rsidTr="009D0843">
        <w:trPr>
          <w:trHeight w:val="4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1 13 02994 04 0000 130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2 000,00</w:t>
            </w:r>
          </w:p>
        </w:tc>
      </w:tr>
      <w:tr w:rsidR="00866108" w:rsidRPr="00866108" w:rsidTr="009D0843">
        <w:trPr>
          <w:trHeight w:val="4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1 14 00000 00 0000 000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28 000,00</w:t>
            </w:r>
          </w:p>
        </w:tc>
      </w:tr>
      <w:tr w:rsidR="00866108" w:rsidRPr="00866108" w:rsidTr="009D0843">
        <w:trPr>
          <w:trHeight w:val="18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1 14 02000 00 0000 000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9D0843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  </w:t>
            </w:r>
            <w:proofErr w:type="gramStart"/>
            <w:r w:rsidRPr="00866108">
              <w:rPr>
                <w:sz w:val="24"/>
                <w:szCs w:val="24"/>
              </w:rPr>
              <w:t xml:space="preserve">   (</w:t>
            </w:r>
            <w:proofErr w:type="gramEnd"/>
            <w:r w:rsidRPr="00866108">
              <w:rPr>
                <w:sz w:val="24"/>
                <w:szCs w:val="24"/>
              </w:rPr>
              <w:t>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2 000,00</w:t>
            </w:r>
          </w:p>
        </w:tc>
      </w:tr>
      <w:tr w:rsidR="00866108" w:rsidRPr="00866108" w:rsidTr="009D0843">
        <w:trPr>
          <w:trHeight w:val="17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lastRenderedPageBreak/>
              <w:t>1 14 02040 04 0000 410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9D0843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Доходы от реализации имущества,</w:t>
            </w:r>
            <w:r w:rsidR="009D0843">
              <w:rPr>
                <w:sz w:val="24"/>
                <w:szCs w:val="24"/>
              </w:rPr>
              <w:t xml:space="preserve"> </w:t>
            </w:r>
            <w:r w:rsidRPr="00866108">
              <w:rPr>
                <w:sz w:val="24"/>
                <w:szCs w:val="24"/>
              </w:rPr>
              <w:t>находящегося в</w:t>
            </w:r>
            <w:r w:rsidR="009D0843">
              <w:rPr>
                <w:sz w:val="24"/>
                <w:szCs w:val="24"/>
              </w:rPr>
              <w:t xml:space="preserve"> </w:t>
            </w:r>
            <w:r w:rsidRPr="00866108">
              <w:rPr>
                <w:sz w:val="24"/>
                <w:szCs w:val="24"/>
              </w:rPr>
              <w:t>собственности городских округов (за исключением имущества автономных учреждений, а также имущества государственных и муниципальных унитарных предприятий, в том числе казенных),</w:t>
            </w:r>
            <w:r w:rsidR="009D0843">
              <w:rPr>
                <w:sz w:val="24"/>
                <w:szCs w:val="24"/>
              </w:rPr>
              <w:t xml:space="preserve"> </w:t>
            </w:r>
            <w:r w:rsidRPr="00866108">
              <w:rPr>
                <w:sz w:val="24"/>
                <w:szCs w:val="24"/>
              </w:rPr>
              <w:t>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2 000,00</w:t>
            </w:r>
          </w:p>
        </w:tc>
      </w:tr>
      <w:tr w:rsidR="00866108" w:rsidRPr="00866108" w:rsidTr="009D0843">
        <w:trPr>
          <w:trHeight w:val="18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1 14 06000 00 0000 430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9D0843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Доходы от продажи земельных участков,</w:t>
            </w:r>
            <w:r w:rsidR="009D0843">
              <w:rPr>
                <w:sz w:val="24"/>
                <w:szCs w:val="24"/>
              </w:rPr>
              <w:t xml:space="preserve"> </w:t>
            </w:r>
            <w:r w:rsidRPr="00866108">
              <w:rPr>
                <w:sz w:val="24"/>
                <w:szCs w:val="24"/>
              </w:rPr>
              <w:t>находящихся в государственной и муниципальной собственности (за исключением земельных участков автономных учреждений, 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26 000,00</w:t>
            </w:r>
          </w:p>
        </w:tc>
      </w:tr>
      <w:tr w:rsidR="00866108" w:rsidRPr="00866108" w:rsidTr="009D0843">
        <w:trPr>
          <w:trHeight w:val="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1 14 06010 00 0000 430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Доходы от продажи земельных участков,</w:t>
            </w:r>
            <w:r w:rsidR="009D0843">
              <w:rPr>
                <w:sz w:val="24"/>
                <w:szCs w:val="24"/>
              </w:rPr>
              <w:t xml:space="preserve"> </w:t>
            </w:r>
            <w:r w:rsidRPr="00866108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25 000,00</w:t>
            </w:r>
          </w:p>
        </w:tc>
      </w:tr>
      <w:tr w:rsidR="00866108" w:rsidRPr="00866108" w:rsidTr="009D0843">
        <w:trPr>
          <w:trHeight w:val="10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1 14 06012 04 0000 430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Доходы от продажи земельных участков,</w:t>
            </w:r>
            <w:r w:rsidR="009D0843">
              <w:rPr>
                <w:sz w:val="24"/>
                <w:szCs w:val="24"/>
              </w:rPr>
              <w:t xml:space="preserve"> </w:t>
            </w:r>
            <w:r w:rsidRPr="00866108">
              <w:rPr>
                <w:sz w:val="24"/>
                <w:szCs w:val="24"/>
              </w:rPr>
              <w:t>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25 000,00</w:t>
            </w:r>
          </w:p>
        </w:tc>
      </w:tr>
      <w:tr w:rsidR="00866108" w:rsidRPr="00866108" w:rsidTr="003C0101">
        <w:trPr>
          <w:trHeight w:val="16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1 14 06020 00 0000 430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9D0843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Доходы от продажи земельных участков,</w:t>
            </w:r>
            <w:r w:rsidR="009D0843">
              <w:rPr>
                <w:sz w:val="24"/>
                <w:szCs w:val="24"/>
              </w:rPr>
              <w:t xml:space="preserve"> </w:t>
            </w:r>
            <w:r w:rsidRPr="00866108">
              <w:rPr>
                <w:sz w:val="24"/>
                <w:szCs w:val="24"/>
              </w:rPr>
              <w:t xml:space="preserve">государственная собственность на которые разграничена (за исключением земельных </w:t>
            </w:r>
            <w:proofErr w:type="gramStart"/>
            <w:r w:rsidRPr="00866108">
              <w:rPr>
                <w:sz w:val="24"/>
                <w:szCs w:val="24"/>
              </w:rPr>
              <w:t>участков  автономных</w:t>
            </w:r>
            <w:proofErr w:type="gramEnd"/>
            <w:r w:rsidRPr="00866108">
              <w:rPr>
                <w:sz w:val="24"/>
                <w:szCs w:val="24"/>
              </w:rPr>
              <w:t xml:space="preserve"> учреждений, 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1 000,00</w:t>
            </w:r>
          </w:p>
        </w:tc>
      </w:tr>
      <w:tr w:rsidR="00866108" w:rsidRPr="00866108" w:rsidTr="003C0101">
        <w:trPr>
          <w:trHeight w:val="9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1 14 06024 04 0000 430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3C0101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Доходы от продажи земельных участков,</w:t>
            </w:r>
            <w:r w:rsidR="003C0101">
              <w:rPr>
                <w:sz w:val="24"/>
                <w:szCs w:val="24"/>
              </w:rPr>
              <w:t xml:space="preserve"> </w:t>
            </w:r>
            <w:r w:rsidRPr="00866108">
              <w:rPr>
                <w:sz w:val="24"/>
                <w:szCs w:val="24"/>
              </w:rPr>
              <w:t>находящихся в собственности городских округов (за исключением земельных участков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1 000,00</w:t>
            </w:r>
          </w:p>
        </w:tc>
      </w:tr>
      <w:tr w:rsidR="00866108" w:rsidRPr="00866108" w:rsidTr="009D084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Штрафные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18 000,00</w:t>
            </w:r>
          </w:p>
        </w:tc>
      </w:tr>
      <w:tr w:rsidR="00866108" w:rsidRPr="00866108" w:rsidTr="009D084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1 17 00000 00 0000 000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3C0101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21 200,00</w:t>
            </w:r>
          </w:p>
        </w:tc>
      </w:tr>
      <w:tr w:rsidR="00866108" w:rsidRPr="00866108" w:rsidTr="003C0101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1 17 05040 04 0000 180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3C0101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21 200,00</w:t>
            </w:r>
          </w:p>
        </w:tc>
      </w:tr>
      <w:tr w:rsidR="00866108" w:rsidRPr="00866108" w:rsidTr="009D084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3C0101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1 059 031,90</w:t>
            </w:r>
          </w:p>
        </w:tc>
      </w:tr>
      <w:tr w:rsidR="00866108" w:rsidRPr="00866108" w:rsidTr="003C0101">
        <w:trPr>
          <w:trHeight w:val="4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2 02 00000 00 0000 000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1 059 031,90</w:t>
            </w:r>
          </w:p>
        </w:tc>
      </w:tr>
      <w:tr w:rsidR="00866108" w:rsidRPr="00866108" w:rsidTr="003C0101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2 02 01000 00 0000 151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5 651,00</w:t>
            </w:r>
          </w:p>
        </w:tc>
      </w:tr>
      <w:tr w:rsidR="00866108" w:rsidRPr="00866108" w:rsidTr="003C0101">
        <w:trPr>
          <w:trHeight w:val="4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2 02 01001 04 0000 151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Дотации бюджетам городских округов на выравнивание уровня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5 651,00</w:t>
            </w:r>
          </w:p>
        </w:tc>
      </w:tr>
      <w:tr w:rsidR="00866108" w:rsidRPr="00866108" w:rsidTr="009D0843">
        <w:trPr>
          <w:trHeight w:val="7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2 02 02000 00 0000 151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Субсидии бюджетам субъектов Российской Федерации)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130 921,38</w:t>
            </w:r>
          </w:p>
        </w:tc>
      </w:tr>
      <w:tr w:rsidR="00866108" w:rsidRPr="00866108" w:rsidTr="003C0101">
        <w:trPr>
          <w:trHeight w:val="20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2 02 02088 04 0004 151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104 743,44</w:t>
            </w:r>
          </w:p>
        </w:tc>
      </w:tr>
      <w:tr w:rsidR="00866108" w:rsidRPr="00866108" w:rsidTr="003C0101">
        <w:trPr>
          <w:trHeight w:val="1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lastRenderedPageBreak/>
              <w:t>2 02 02089 04 0004 151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3C0101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26 177,94</w:t>
            </w:r>
          </w:p>
        </w:tc>
      </w:tr>
      <w:tr w:rsidR="00866108" w:rsidRPr="00866108" w:rsidTr="003C0101">
        <w:trPr>
          <w:trHeight w:val="39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2 02 03000 00 0000 151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922 459,52</w:t>
            </w:r>
          </w:p>
        </w:tc>
      </w:tr>
      <w:tr w:rsidR="00866108" w:rsidRPr="00866108" w:rsidTr="003C0101">
        <w:trPr>
          <w:trHeight w:val="6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2 02 03003 04 0000 151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7 500,00</w:t>
            </w:r>
          </w:p>
        </w:tc>
      </w:tr>
      <w:tr w:rsidR="00866108" w:rsidRPr="00866108" w:rsidTr="003C0101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2 02 03024 04 0000 151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898 229,27</w:t>
            </w:r>
          </w:p>
        </w:tc>
      </w:tr>
      <w:tr w:rsidR="00866108" w:rsidRPr="00866108" w:rsidTr="003C0101">
        <w:trPr>
          <w:trHeight w:val="15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center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2 02 03029 04 0000 151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Субвенции бюджетам городских округов на компенсацию части</w:t>
            </w:r>
            <w:bookmarkStart w:id="0" w:name="_GoBack"/>
            <w:bookmarkEnd w:id="0"/>
            <w:r w:rsidRPr="00866108">
              <w:rPr>
                <w:sz w:val="24"/>
                <w:szCs w:val="24"/>
              </w:rPr>
              <w:t xml:space="preserve">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16 730,25</w:t>
            </w:r>
          </w:p>
        </w:tc>
      </w:tr>
      <w:tr w:rsidR="00866108" w:rsidRPr="00866108" w:rsidTr="009D0843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rPr>
                <w:sz w:val="24"/>
                <w:szCs w:val="24"/>
              </w:rPr>
            </w:pPr>
            <w:r w:rsidRPr="00866108">
              <w:rPr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08" w:rsidRPr="00866108" w:rsidRDefault="00866108" w:rsidP="00866108">
            <w:pPr>
              <w:jc w:val="center"/>
              <w:rPr>
                <w:b/>
                <w:bCs/>
                <w:sz w:val="24"/>
                <w:szCs w:val="24"/>
              </w:rPr>
            </w:pPr>
            <w:r w:rsidRPr="00866108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108" w:rsidRPr="00866108" w:rsidRDefault="00866108" w:rsidP="00866108">
            <w:pPr>
              <w:jc w:val="right"/>
              <w:rPr>
                <w:b/>
                <w:bCs/>
                <w:sz w:val="24"/>
                <w:szCs w:val="24"/>
              </w:rPr>
            </w:pPr>
            <w:r w:rsidRPr="00866108">
              <w:rPr>
                <w:b/>
                <w:bCs/>
                <w:sz w:val="24"/>
                <w:szCs w:val="24"/>
              </w:rPr>
              <w:t>2 910 299,90</w:t>
            </w:r>
          </w:p>
        </w:tc>
      </w:tr>
    </w:tbl>
    <w:p w:rsidR="00866108" w:rsidRDefault="00866108" w:rsidP="00396DEF">
      <w:pPr>
        <w:ind w:left="567"/>
      </w:pPr>
    </w:p>
    <w:p w:rsidR="00866108" w:rsidRDefault="00866108" w:rsidP="00396DEF">
      <w:pPr>
        <w:ind w:left="567"/>
      </w:pPr>
    </w:p>
    <w:p w:rsidR="00866108" w:rsidRDefault="00866108" w:rsidP="00396DEF">
      <w:pPr>
        <w:ind w:left="567"/>
      </w:pPr>
    </w:p>
    <w:p w:rsidR="00866108" w:rsidRDefault="00866108" w:rsidP="00396DEF">
      <w:pPr>
        <w:ind w:left="567"/>
      </w:pPr>
    </w:p>
    <w:p w:rsidR="00866108" w:rsidRDefault="00866108" w:rsidP="00396DEF">
      <w:pPr>
        <w:ind w:left="567"/>
      </w:pPr>
    </w:p>
    <w:p w:rsidR="00866108" w:rsidRDefault="00866108" w:rsidP="00396DEF">
      <w:pPr>
        <w:ind w:left="567"/>
      </w:pPr>
    </w:p>
    <w:p w:rsidR="0019646B" w:rsidRDefault="0019646B" w:rsidP="00EA76AD">
      <w:pPr>
        <w:ind w:left="567"/>
        <w:jc w:val="center"/>
        <w:rPr>
          <w:b/>
          <w:sz w:val="26"/>
          <w:szCs w:val="26"/>
        </w:rPr>
      </w:pPr>
    </w:p>
    <w:p w:rsidR="0019646B" w:rsidRDefault="0019646B" w:rsidP="00EA76AD">
      <w:pPr>
        <w:ind w:left="567"/>
        <w:jc w:val="center"/>
        <w:rPr>
          <w:b/>
          <w:sz w:val="26"/>
          <w:szCs w:val="26"/>
        </w:rPr>
      </w:pPr>
    </w:p>
    <w:p w:rsidR="00C00BE9" w:rsidRDefault="00C00BE9" w:rsidP="00EA76AD">
      <w:pPr>
        <w:ind w:left="567"/>
        <w:jc w:val="center"/>
      </w:pPr>
    </w:p>
    <w:sectPr w:rsidR="00C00BE9" w:rsidSect="00F66368">
      <w:headerReference w:type="default" r:id="rId8"/>
      <w:pgSz w:w="11907" w:h="16840" w:code="9"/>
      <w:pgMar w:top="1134" w:right="851" w:bottom="709" w:left="10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549" w:rsidRDefault="00F47549" w:rsidP="00F66368">
      <w:r>
        <w:separator/>
      </w:r>
    </w:p>
  </w:endnote>
  <w:endnote w:type="continuationSeparator" w:id="0">
    <w:p w:rsidR="00F47549" w:rsidRDefault="00F47549" w:rsidP="00F6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549" w:rsidRDefault="00F47549" w:rsidP="00F66368">
      <w:r>
        <w:separator/>
      </w:r>
    </w:p>
  </w:footnote>
  <w:footnote w:type="continuationSeparator" w:id="0">
    <w:p w:rsidR="00F47549" w:rsidRDefault="00F47549" w:rsidP="00F66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676884"/>
      <w:docPartObj>
        <w:docPartGallery w:val="Page Numbers (Top of Page)"/>
        <w:docPartUnique/>
      </w:docPartObj>
    </w:sdtPr>
    <w:sdtEndPr/>
    <w:sdtContent>
      <w:p w:rsidR="00F66368" w:rsidRDefault="00F6636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101">
          <w:rPr>
            <w:noProof/>
          </w:rPr>
          <w:t>6</w:t>
        </w:r>
        <w:r>
          <w:fldChar w:fldCharType="end"/>
        </w:r>
      </w:p>
    </w:sdtContent>
  </w:sdt>
  <w:p w:rsidR="00F66368" w:rsidRDefault="00F663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34AD"/>
    <w:multiLevelType w:val="singleLevel"/>
    <w:tmpl w:val="42C8703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574D4"/>
    <w:rsid w:val="00065351"/>
    <w:rsid w:val="00071599"/>
    <w:rsid w:val="000A17C2"/>
    <w:rsid w:val="000D71DD"/>
    <w:rsid w:val="00187E93"/>
    <w:rsid w:val="0019646B"/>
    <w:rsid w:val="001B3875"/>
    <w:rsid w:val="0020696E"/>
    <w:rsid w:val="00215681"/>
    <w:rsid w:val="002C1175"/>
    <w:rsid w:val="002C3513"/>
    <w:rsid w:val="00302989"/>
    <w:rsid w:val="003105AE"/>
    <w:rsid w:val="00326EE4"/>
    <w:rsid w:val="00360A56"/>
    <w:rsid w:val="00371F60"/>
    <w:rsid w:val="00396DEF"/>
    <w:rsid w:val="003B2C4B"/>
    <w:rsid w:val="003B6629"/>
    <w:rsid w:val="003C0101"/>
    <w:rsid w:val="003D67FE"/>
    <w:rsid w:val="003F0CC2"/>
    <w:rsid w:val="00412B6A"/>
    <w:rsid w:val="00433C7B"/>
    <w:rsid w:val="004824D1"/>
    <w:rsid w:val="00486300"/>
    <w:rsid w:val="004A1394"/>
    <w:rsid w:val="004A6566"/>
    <w:rsid w:val="004F3D12"/>
    <w:rsid w:val="00521194"/>
    <w:rsid w:val="00531277"/>
    <w:rsid w:val="00545146"/>
    <w:rsid w:val="005A2221"/>
    <w:rsid w:val="005C41B6"/>
    <w:rsid w:val="005D66C2"/>
    <w:rsid w:val="0063216A"/>
    <w:rsid w:val="0067718C"/>
    <w:rsid w:val="006C4AD9"/>
    <w:rsid w:val="006E69C2"/>
    <w:rsid w:val="00712F09"/>
    <w:rsid w:val="00762056"/>
    <w:rsid w:val="0081774B"/>
    <w:rsid w:val="00825387"/>
    <w:rsid w:val="00866108"/>
    <w:rsid w:val="00952770"/>
    <w:rsid w:val="0095685E"/>
    <w:rsid w:val="00972D6B"/>
    <w:rsid w:val="00974DDB"/>
    <w:rsid w:val="00976F57"/>
    <w:rsid w:val="009B448F"/>
    <w:rsid w:val="009B6287"/>
    <w:rsid w:val="009D0843"/>
    <w:rsid w:val="009F3C96"/>
    <w:rsid w:val="00A12190"/>
    <w:rsid w:val="00A73307"/>
    <w:rsid w:val="00A94184"/>
    <w:rsid w:val="00AC2353"/>
    <w:rsid w:val="00AD1D98"/>
    <w:rsid w:val="00B10FD3"/>
    <w:rsid w:val="00B45460"/>
    <w:rsid w:val="00C00BE9"/>
    <w:rsid w:val="00C45D87"/>
    <w:rsid w:val="00CA7EB4"/>
    <w:rsid w:val="00CF0DCD"/>
    <w:rsid w:val="00E0267F"/>
    <w:rsid w:val="00E24501"/>
    <w:rsid w:val="00E2725B"/>
    <w:rsid w:val="00E54360"/>
    <w:rsid w:val="00E56982"/>
    <w:rsid w:val="00EA76AD"/>
    <w:rsid w:val="00ED0381"/>
    <w:rsid w:val="00EF6DE8"/>
    <w:rsid w:val="00F033A0"/>
    <w:rsid w:val="00F47549"/>
    <w:rsid w:val="00F56E02"/>
    <w:rsid w:val="00F650C9"/>
    <w:rsid w:val="00F66368"/>
    <w:rsid w:val="00F725BB"/>
    <w:rsid w:val="00F91DDE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B7570F-D5A4-4B43-8D6B-FBE69E13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9B448F"/>
    <w:pPr>
      <w:ind w:left="1418" w:right="-1043" w:hanging="425"/>
      <w:jc w:val="both"/>
    </w:pPr>
    <w:rPr>
      <w:rFonts w:ascii="Arial" w:hAnsi="Arial"/>
      <w:b/>
      <w:sz w:val="24"/>
    </w:rPr>
  </w:style>
  <w:style w:type="paragraph" w:customStyle="1" w:styleId="a8">
    <w:name w:val="Стиль в законе"/>
    <w:basedOn w:val="a"/>
    <w:rsid w:val="009B448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9">
    <w:name w:val="header"/>
    <w:basedOn w:val="a"/>
    <w:link w:val="aa"/>
    <w:uiPriority w:val="99"/>
    <w:unhideWhenUsed/>
    <w:rsid w:val="00F663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6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63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63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3</cp:revision>
  <cp:lastPrinted>2014-11-18T23:48:00Z</cp:lastPrinted>
  <dcterms:created xsi:type="dcterms:W3CDTF">2014-11-27T00:12:00Z</dcterms:created>
  <dcterms:modified xsi:type="dcterms:W3CDTF">2014-11-27T00:34:00Z</dcterms:modified>
</cp:coreProperties>
</file>