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3D7452" w:rsidRPr="006F4710" w:rsidRDefault="003D7452" w:rsidP="003D7452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3D7452" w:rsidRPr="006F4710" w:rsidRDefault="003D7452" w:rsidP="003D7452">
      <w:pPr>
        <w:ind w:right="-285"/>
        <w:jc w:val="left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__.___.202</w:t>
      </w:r>
      <w:r w:rsidR="008A2199">
        <w:rPr>
          <w:sz w:val="26"/>
          <w:szCs w:val="26"/>
        </w:rPr>
        <w:t>5</w:t>
      </w:r>
      <w:r w:rsidRPr="006F4710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6F471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ПРОЕКТ-НПА</w:t>
      </w:r>
    </w:p>
    <w:p w:rsidR="003D7452" w:rsidRDefault="003D7452" w:rsidP="003D7452">
      <w:pPr>
        <w:ind w:right="-285"/>
        <w:rPr>
          <w:sz w:val="26"/>
          <w:szCs w:val="26"/>
        </w:rPr>
      </w:pPr>
    </w:p>
    <w:p w:rsidR="003D7452" w:rsidRPr="00670EB0" w:rsidRDefault="003D7452" w:rsidP="003D7452">
      <w:pPr>
        <w:ind w:right="-285"/>
        <w:rPr>
          <w:sz w:val="26"/>
          <w:szCs w:val="26"/>
        </w:rPr>
      </w:pPr>
      <w:r w:rsidRPr="00670EB0">
        <w:rPr>
          <w:sz w:val="26"/>
          <w:szCs w:val="26"/>
        </w:rPr>
        <w:t>О внесении изменени</w:t>
      </w:r>
      <w:r w:rsidR="001A2373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1A2373">
        <w:rPr>
          <w:sz w:val="26"/>
          <w:szCs w:val="26"/>
        </w:rPr>
        <w:t xml:space="preserve"> </w:t>
      </w:r>
      <w:r w:rsidR="008D51CA">
        <w:rPr>
          <w:sz w:val="26"/>
          <w:szCs w:val="26"/>
        </w:rPr>
        <w:t xml:space="preserve">пункт 3 </w:t>
      </w:r>
      <w:r>
        <w:rPr>
          <w:sz w:val="26"/>
          <w:szCs w:val="26"/>
        </w:rPr>
        <w:t>решени</w:t>
      </w:r>
      <w:r w:rsidR="001A2373">
        <w:rPr>
          <w:sz w:val="26"/>
          <w:szCs w:val="26"/>
        </w:rPr>
        <w:t>я</w:t>
      </w:r>
      <w:r w:rsidRPr="00670EB0">
        <w:rPr>
          <w:sz w:val="26"/>
          <w:szCs w:val="26"/>
        </w:rPr>
        <w:t xml:space="preserve"> Думы Находкинского городского округа от </w:t>
      </w:r>
      <w:r w:rsidR="008D51CA">
        <w:rPr>
          <w:sz w:val="26"/>
          <w:szCs w:val="26"/>
        </w:rPr>
        <w:t>18</w:t>
      </w:r>
      <w:r>
        <w:rPr>
          <w:sz w:val="26"/>
          <w:szCs w:val="26"/>
        </w:rPr>
        <w:t>.1</w:t>
      </w:r>
      <w:r w:rsidR="008D51CA">
        <w:rPr>
          <w:sz w:val="26"/>
          <w:szCs w:val="26"/>
        </w:rPr>
        <w:t>2</w:t>
      </w:r>
      <w:r>
        <w:rPr>
          <w:sz w:val="26"/>
          <w:szCs w:val="26"/>
        </w:rPr>
        <w:t>.201</w:t>
      </w:r>
      <w:r w:rsidR="008D51CA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="008D51CA">
        <w:rPr>
          <w:sz w:val="26"/>
          <w:szCs w:val="26"/>
        </w:rPr>
        <w:t>516</w:t>
      </w:r>
      <w:r w:rsidRPr="00670EB0">
        <w:rPr>
          <w:sz w:val="26"/>
          <w:szCs w:val="26"/>
        </w:rPr>
        <w:t>-НПА «</w:t>
      </w:r>
      <w:r w:rsidRPr="00630DFA">
        <w:rPr>
          <w:sz w:val="26"/>
          <w:szCs w:val="26"/>
        </w:rPr>
        <w:t xml:space="preserve">О </w:t>
      </w:r>
      <w:r w:rsidR="008D51CA">
        <w:rPr>
          <w:sz w:val="26"/>
          <w:szCs w:val="26"/>
        </w:rPr>
        <w:t>порядке проведения осмотра зданий, сооружений в целях оценки их технического состояния и надлежащего технического обслуживания на территории</w:t>
      </w:r>
      <w:r w:rsidR="003717A4">
        <w:rPr>
          <w:sz w:val="26"/>
          <w:szCs w:val="26"/>
        </w:rPr>
        <w:t xml:space="preserve"> </w:t>
      </w:r>
      <w:r w:rsidR="00C27BEC">
        <w:rPr>
          <w:sz w:val="26"/>
          <w:szCs w:val="26"/>
        </w:rPr>
        <w:t>Находкинского городского округа</w:t>
      </w:r>
      <w:r w:rsidRPr="00670EB0">
        <w:rPr>
          <w:sz w:val="26"/>
          <w:szCs w:val="26"/>
        </w:rPr>
        <w:t>»</w:t>
      </w:r>
    </w:p>
    <w:p w:rsidR="003D7452" w:rsidRPr="00670EB0" w:rsidRDefault="003D7452" w:rsidP="003D7452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</w:p>
    <w:p w:rsidR="003F138E" w:rsidRDefault="003D7452" w:rsidP="008F194C">
      <w:pPr>
        <w:pStyle w:val="a5"/>
        <w:numPr>
          <w:ilvl w:val="0"/>
          <w:numId w:val="2"/>
        </w:numPr>
        <w:tabs>
          <w:tab w:val="left" w:pos="993"/>
        </w:tabs>
        <w:ind w:left="0" w:right="-285" w:firstLine="709"/>
        <w:jc w:val="both"/>
        <w:rPr>
          <w:sz w:val="26"/>
          <w:szCs w:val="26"/>
        </w:rPr>
      </w:pPr>
      <w:r w:rsidRPr="008F194C">
        <w:rPr>
          <w:sz w:val="26"/>
          <w:szCs w:val="26"/>
        </w:rPr>
        <w:t>Внести в</w:t>
      </w:r>
      <w:r w:rsidR="001A2373" w:rsidRPr="008F194C">
        <w:rPr>
          <w:sz w:val="26"/>
          <w:szCs w:val="26"/>
        </w:rPr>
        <w:t xml:space="preserve"> </w:t>
      </w:r>
      <w:r w:rsidR="008D51CA">
        <w:rPr>
          <w:sz w:val="26"/>
          <w:szCs w:val="26"/>
        </w:rPr>
        <w:t xml:space="preserve">пункт 3 </w:t>
      </w:r>
      <w:r w:rsidRPr="008F194C">
        <w:rPr>
          <w:sz w:val="26"/>
          <w:szCs w:val="26"/>
        </w:rPr>
        <w:t>решени</w:t>
      </w:r>
      <w:r w:rsidR="001A2373" w:rsidRPr="008F194C">
        <w:rPr>
          <w:sz w:val="26"/>
          <w:szCs w:val="26"/>
        </w:rPr>
        <w:t>я</w:t>
      </w:r>
      <w:r w:rsidRPr="008F194C">
        <w:rPr>
          <w:sz w:val="26"/>
          <w:szCs w:val="26"/>
        </w:rPr>
        <w:t xml:space="preserve"> Думы Находкинского городского округа от </w:t>
      </w:r>
      <w:r w:rsidR="008D51CA">
        <w:rPr>
          <w:sz w:val="26"/>
          <w:szCs w:val="26"/>
        </w:rPr>
        <w:t>18</w:t>
      </w:r>
      <w:r w:rsidRPr="008F194C">
        <w:rPr>
          <w:sz w:val="26"/>
          <w:szCs w:val="26"/>
        </w:rPr>
        <w:t>.1</w:t>
      </w:r>
      <w:r w:rsidR="008D51CA">
        <w:rPr>
          <w:sz w:val="26"/>
          <w:szCs w:val="26"/>
        </w:rPr>
        <w:t>2</w:t>
      </w:r>
      <w:r w:rsidRPr="008F194C">
        <w:rPr>
          <w:sz w:val="26"/>
          <w:szCs w:val="26"/>
        </w:rPr>
        <w:t>.201</w:t>
      </w:r>
      <w:r w:rsidR="008D51CA">
        <w:rPr>
          <w:sz w:val="26"/>
          <w:szCs w:val="26"/>
        </w:rPr>
        <w:t>9</w:t>
      </w:r>
      <w:r w:rsidRPr="008F194C">
        <w:rPr>
          <w:sz w:val="26"/>
          <w:szCs w:val="26"/>
        </w:rPr>
        <w:t xml:space="preserve"> № </w:t>
      </w:r>
      <w:r w:rsidR="008D51CA">
        <w:rPr>
          <w:sz w:val="26"/>
          <w:szCs w:val="26"/>
        </w:rPr>
        <w:t>516</w:t>
      </w:r>
      <w:r w:rsidRPr="008F194C">
        <w:rPr>
          <w:sz w:val="26"/>
          <w:szCs w:val="26"/>
        </w:rPr>
        <w:t>-НПА «</w:t>
      </w:r>
      <w:r w:rsidR="008D51CA" w:rsidRPr="00630DFA">
        <w:rPr>
          <w:sz w:val="26"/>
          <w:szCs w:val="26"/>
        </w:rPr>
        <w:t xml:space="preserve">О </w:t>
      </w:r>
      <w:r w:rsidR="008D51CA">
        <w:rPr>
          <w:sz w:val="26"/>
          <w:szCs w:val="26"/>
        </w:rPr>
        <w:t>порядке проведения осмотра зданий, сооружений в целях оценки их технического состояния и надлежащего технического обслуживания на территории Находкинского городского округа</w:t>
      </w:r>
      <w:r w:rsidRPr="008F194C">
        <w:rPr>
          <w:sz w:val="26"/>
          <w:szCs w:val="26"/>
        </w:rPr>
        <w:t>» (</w:t>
      </w:r>
      <w:r w:rsidR="008D51CA">
        <w:rPr>
          <w:sz w:val="26"/>
          <w:szCs w:val="26"/>
        </w:rPr>
        <w:t xml:space="preserve">Ведомости Находки, 2019, </w:t>
      </w:r>
      <w:r w:rsidR="003F138E">
        <w:rPr>
          <w:sz w:val="26"/>
          <w:szCs w:val="26"/>
        </w:rPr>
        <w:t>25 декабря, № 66</w:t>
      </w:r>
      <w:r w:rsidRPr="008F194C">
        <w:rPr>
          <w:sz w:val="26"/>
          <w:szCs w:val="26"/>
        </w:rPr>
        <w:t>) изменени</w:t>
      </w:r>
      <w:r w:rsidR="00FA183C" w:rsidRPr="008F194C">
        <w:rPr>
          <w:sz w:val="26"/>
          <w:szCs w:val="26"/>
        </w:rPr>
        <w:t>е</w:t>
      </w:r>
      <w:r w:rsidR="00050022">
        <w:rPr>
          <w:sz w:val="26"/>
          <w:szCs w:val="26"/>
        </w:rPr>
        <w:t xml:space="preserve">, </w:t>
      </w:r>
      <w:r w:rsidR="003F138E">
        <w:rPr>
          <w:sz w:val="26"/>
          <w:szCs w:val="26"/>
        </w:rPr>
        <w:t>изложив его в следующей редакции:</w:t>
      </w:r>
    </w:p>
    <w:p w:rsidR="003D7452" w:rsidRPr="008F194C" w:rsidRDefault="003F138E" w:rsidP="003F138E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 Осмотр зданий, сооружений и оценка технического состояния и надлежащего технического обслуживания зданий и сооружений, направление лицам, ответственным за эксплуатацию зданий, сооружений, рекомендаций о мерах по устранению выявленных нарушений осуществляется комиссией, состав которой утверждается постановлением администрации Находкинского городского округа (далее – уполномоченный орган).».</w:t>
      </w:r>
      <w:bookmarkStart w:id="0" w:name="_GoBack"/>
      <w:bookmarkEnd w:id="0"/>
    </w:p>
    <w:p w:rsidR="003D7452" w:rsidRDefault="003D7452" w:rsidP="008F194C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3D7452" w:rsidRDefault="003D7452" w:rsidP="003D7452">
      <w:pPr>
        <w:ind w:right="-285" w:firstLine="708"/>
        <w:jc w:val="both"/>
        <w:rPr>
          <w:sz w:val="26"/>
          <w:szCs w:val="26"/>
        </w:rPr>
      </w:pPr>
    </w:p>
    <w:p w:rsidR="003D7452" w:rsidRDefault="003D7452" w:rsidP="003D7452">
      <w:pPr>
        <w:ind w:right="-285" w:firstLine="708"/>
        <w:jc w:val="both"/>
        <w:rPr>
          <w:sz w:val="26"/>
          <w:szCs w:val="26"/>
        </w:rPr>
      </w:pPr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>Председатель Думы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 xml:space="preserve">Находкинского городского округа </w:t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  <w:t xml:space="preserve">                                    А.В. Кузнецов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</w:p>
    <w:p w:rsidR="003D7452" w:rsidRDefault="003D7452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Глава Находкинского городского округа                                                   Т.В. Магинский</w:t>
      </w:r>
    </w:p>
    <w:p w:rsidR="003D7452" w:rsidRDefault="003D7452" w:rsidP="003D7452">
      <w:pPr>
        <w:ind w:right="-285"/>
        <w:jc w:val="left"/>
        <w:rPr>
          <w:sz w:val="26"/>
          <w:szCs w:val="26"/>
        </w:rPr>
      </w:pPr>
    </w:p>
    <w:p w:rsidR="003D7452" w:rsidRDefault="003D7452" w:rsidP="003D7452">
      <w:pPr>
        <w:spacing w:line="360" w:lineRule="auto"/>
        <w:ind w:right="-285"/>
        <w:jc w:val="both"/>
        <w:rPr>
          <w:sz w:val="26"/>
          <w:szCs w:val="26"/>
        </w:rPr>
      </w:pPr>
    </w:p>
    <w:p w:rsidR="002C0CC5" w:rsidRDefault="002C0CC5"/>
    <w:sectPr w:rsidR="002C0CC5" w:rsidSect="00304CF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DD" w:rsidRDefault="002C1FDD">
      <w:r>
        <w:separator/>
      </w:r>
    </w:p>
  </w:endnote>
  <w:endnote w:type="continuationSeparator" w:id="0">
    <w:p w:rsidR="002C1FDD" w:rsidRDefault="002C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DD" w:rsidRDefault="002C1FDD">
      <w:r>
        <w:separator/>
      </w:r>
    </w:p>
  </w:footnote>
  <w:footnote w:type="continuationSeparator" w:id="0">
    <w:p w:rsidR="002C1FDD" w:rsidRDefault="002C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0" w:rsidRDefault="00FA18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70EB0">
      <w:rPr>
        <w:noProof/>
        <w:lang w:val="ru-RU"/>
      </w:rPr>
      <w:t>2</w:t>
    </w:r>
    <w:r>
      <w:fldChar w:fldCharType="end"/>
    </w:r>
  </w:p>
  <w:p w:rsidR="006F4710" w:rsidRDefault="002C1F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FC3"/>
    <w:multiLevelType w:val="hybridMultilevel"/>
    <w:tmpl w:val="75BA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5B13"/>
    <w:multiLevelType w:val="hybridMultilevel"/>
    <w:tmpl w:val="E2A8CCF2"/>
    <w:lvl w:ilvl="0" w:tplc="439E7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0"/>
    <w:rsid w:val="00050022"/>
    <w:rsid w:val="00151FE4"/>
    <w:rsid w:val="001A2373"/>
    <w:rsid w:val="002C0CC5"/>
    <w:rsid w:val="002C1FDD"/>
    <w:rsid w:val="00304CFF"/>
    <w:rsid w:val="003717A4"/>
    <w:rsid w:val="00382D15"/>
    <w:rsid w:val="003C305C"/>
    <w:rsid w:val="003D7452"/>
    <w:rsid w:val="003F138E"/>
    <w:rsid w:val="004F51C5"/>
    <w:rsid w:val="008A2199"/>
    <w:rsid w:val="008D51CA"/>
    <w:rsid w:val="008F194C"/>
    <w:rsid w:val="009D36C5"/>
    <w:rsid w:val="00AD4B60"/>
    <w:rsid w:val="00C27BEC"/>
    <w:rsid w:val="00DA57D0"/>
    <w:rsid w:val="00EF78E7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F50F"/>
  <w15:chartTrackingRefBased/>
  <w15:docId w15:val="{48C9573F-466B-4CB1-B8C9-BA0789F8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4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4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2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2025-01-24T01:45:00Z</dcterms:created>
  <dcterms:modified xsi:type="dcterms:W3CDTF">2025-01-24T02:00:00Z</dcterms:modified>
</cp:coreProperties>
</file>