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730976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25</w:t>
      </w:r>
      <w:r w:rsidR="00A27A64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A27A64">
        <w:rPr>
          <w:sz w:val="26"/>
          <w:szCs w:val="26"/>
        </w:rPr>
        <w:t xml:space="preserve">.2021           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="00A27A64">
        <w:rPr>
          <w:sz w:val="26"/>
          <w:szCs w:val="26"/>
        </w:rPr>
        <w:t xml:space="preserve"> </w:t>
      </w:r>
      <w:r>
        <w:rPr>
          <w:sz w:val="26"/>
          <w:szCs w:val="26"/>
        </w:rPr>
        <w:t>№ 903</w:t>
      </w:r>
      <w:r w:rsidR="00A27A64">
        <w:rPr>
          <w:sz w:val="26"/>
          <w:szCs w:val="26"/>
        </w:rPr>
        <w:t xml:space="preserve">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Об отчете Контрольно-счетной палаты Находкинского городского округа о результатах контрольного мероприятия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</w:t>
      </w:r>
      <w:bookmarkStart w:id="0" w:name="_GoBack"/>
      <w:bookmarkEnd w:id="0"/>
      <w:r>
        <w:rPr>
          <w:sz w:val="26"/>
          <w:szCs w:val="26"/>
        </w:rPr>
        <w:t xml:space="preserve">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к сведению отчет Контрольно-счетной палаты Находкинского городского округа о результатах контрольного мероприятия «Проверка эффективного, целевого использования бюджетных средств, выделенных в 2020 год</w:t>
      </w:r>
      <w:r w:rsidR="00901AC1">
        <w:rPr>
          <w:rFonts w:ascii="Times New Roman" w:hAnsi="Times New Roman"/>
          <w:b w:val="0"/>
          <w:sz w:val="26"/>
          <w:szCs w:val="26"/>
        </w:rPr>
        <w:t>у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901AC1">
        <w:rPr>
          <w:rFonts w:ascii="Times New Roman" w:hAnsi="Times New Roman"/>
          <w:b w:val="0"/>
          <w:sz w:val="26"/>
          <w:szCs w:val="26"/>
        </w:rPr>
        <w:t xml:space="preserve">на </w:t>
      </w:r>
      <w:r>
        <w:rPr>
          <w:rFonts w:ascii="Times New Roman" w:hAnsi="Times New Roman"/>
          <w:b w:val="0"/>
          <w:sz w:val="26"/>
          <w:szCs w:val="26"/>
        </w:rPr>
        <w:t>реализаци</w:t>
      </w:r>
      <w:r w:rsidR="00901AC1">
        <w:rPr>
          <w:rFonts w:ascii="Times New Roman" w:hAnsi="Times New Roman"/>
          <w:b w:val="0"/>
          <w:sz w:val="26"/>
          <w:szCs w:val="26"/>
        </w:rPr>
        <w:t>ю</w:t>
      </w:r>
      <w:r>
        <w:rPr>
          <w:rFonts w:ascii="Times New Roman" w:hAnsi="Times New Roman"/>
          <w:b w:val="0"/>
          <w:sz w:val="26"/>
          <w:szCs w:val="26"/>
        </w:rPr>
        <w:t xml:space="preserve"> муниципальной программы «</w:t>
      </w:r>
      <w:r w:rsidR="00901AC1">
        <w:rPr>
          <w:rFonts w:ascii="Times New Roman" w:hAnsi="Times New Roman"/>
          <w:b w:val="0"/>
          <w:sz w:val="26"/>
          <w:szCs w:val="26"/>
        </w:rPr>
        <w:t>Информатизация   администрации Находкинского городского округа»</w:t>
      </w:r>
      <w:r>
        <w:rPr>
          <w:rFonts w:ascii="Times New Roman" w:hAnsi="Times New Roman"/>
          <w:b w:val="0"/>
          <w:sz w:val="26"/>
          <w:szCs w:val="26"/>
        </w:rPr>
        <w:t xml:space="preserve"> на 2018-202</w:t>
      </w:r>
      <w:r w:rsidR="00901AC1">
        <w:rPr>
          <w:rFonts w:ascii="Times New Roman" w:hAnsi="Times New Roman"/>
          <w:b w:val="0"/>
          <w:sz w:val="26"/>
          <w:szCs w:val="26"/>
        </w:rPr>
        <w:t>3</w:t>
      </w:r>
      <w:r>
        <w:rPr>
          <w:rFonts w:ascii="Times New Roman" w:hAnsi="Times New Roman"/>
          <w:b w:val="0"/>
          <w:sz w:val="26"/>
          <w:szCs w:val="26"/>
        </w:rPr>
        <w:t xml:space="preserve"> годы», представленный в письме</w:t>
      </w:r>
      <w:r w:rsidR="00901AC1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901AC1">
        <w:rPr>
          <w:rFonts w:ascii="Times New Roman" w:hAnsi="Times New Roman"/>
          <w:b w:val="0"/>
          <w:sz w:val="26"/>
          <w:szCs w:val="26"/>
        </w:rPr>
        <w:t>и.о</w:t>
      </w:r>
      <w:proofErr w:type="spellEnd"/>
      <w:r w:rsidR="00901AC1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 xml:space="preserve"> председателя Контрольно-счетной палаты Находкинского городского округа от 1</w:t>
      </w:r>
      <w:r w:rsidR="00275090">
        <w:rPr>
          <w:rFonts w:ascii="Times New Roman" w:hAnsi="Times New Roman"/>
          <w:b w:val="0"/>
          <w:sz w:val="26"/>
          <w:szCs w:val="26"/>
        </w:rPr>
        <w:t>1</w:t>
      </w:r>
      <w:r>
        <w:rPr>
          <w:rFonts w:ascii="Times New Roman" w:hAnsi="Times New Roman"/>
          <w:b w:val="0"/>
          <w:sz w:val="26"/>
          <w:szCs w:val="26"/>
        </w:rPr>
        <w:t>.0</w:t>
      </w:r>
      <w:r w:rsidR="00901AC1">
        <w:rPr>
          <w:rFonts w:ascii="Times New Roman" w:hAnsi="Times New Roman"/>
          <w:b w:val="0"/>
          <w:sz w:val="26"/>
          <w:szCs w:val="26"/>
        </w:rPr>
        <w:t>8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901AC1">
        <w:rPr>
          <w:rFonts w:ascii="Times New Roman" w:hAnsi="Times New Roman"/>
          <w:b w:val="0"/>
          <w:sz w:val="26"/>
          <w:szCs w:val="26"/>
        </w:rPr>
        <w:t>1</w:t>
      </w:r>
      <w:r>
        <w:rPr>
          <w:rFonts w:ascii="Times New Roman" w:hAnsi="Times New Roman"/>
          <w:b w:val="0"/>
          <w:sz w:val="26"/>
          <w:szCs w:val="26"/>
        </w:rPr>
        <w:t xml:space="preserve"> № 1</w:t>
      </w:r>
      <w:r w:rsidR="00901AC1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 xml:space="preserve">4.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  <w:r w:rsidR="00CC43A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="001F31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А.А. Киселев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730976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197FCD"/>
    <w:rsid w:val="001C6EAF"/>
    <w:rsid w:val="001F314D"/>
    <w:rsid w:val="00275090"/>
    <w:rsid w:val="004A4E91"/>
    <w:rsid w:val="00571722"/>
    <w:rsid w:val="00666FAC"/>
    <w:rsid w:val="006768D3"/>
    <w:rsid w:val="00730976"/>
    <w:rsid w:val="00901AC1"/>
    <w:rsid w:val="00A27A64"/>
    <w:rsid w:val="00CC43A9"/>
    <w:rsid w:val="00D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65A4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2021-08-25T03:29:00Z</dcterms:created>
  <dcterms:modified xsi:type="dcterms:W3CDTF">2021-08-25T03:29:00Z</dcterms:modified>
</cp:coreProperties>
</file>