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BBF" w:rsidRDefault="00A61BBF" w:rsidP="00A61BBF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B25A5C2" wp14:editId="7C0DC8C9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BF" w:rsidRDefault="00A61BBF" w:rsidP="00A61BBF">
      <w:pPr>
        <w:ind w:right="-285"/>
        <w:jc w:val="center"/>
        <w:rPr>
          <w:b/>
          <w:sz w:val="26"/>
          <w:szCs w:val="26"/>
        </w:rPr>
      </w:pPr>
    </w:p>
    <w:p w:rsidR="00A61BBF" w:rsidRDefault="00A61BBF" w:rsidP="00A61BBF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61BBF" w:rsidRDefault="00A61BBF" w:rsidP="00A61BBF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A61BBF" w:rsidRDefault="00A61BBF" w:rsidP="00A61BBF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A61BBF" w:rsidRDefault="00A61BBF" w:rsidP="00A61BBF">
      <w:pPr>
        <w:ind w:right="-285"/>
        <w:jc w:val="center"/>
        <w:rPr>
          <w:b/>
          <w:sz w:val="26"/>
          <w:szCs w:val="26"/>
        </w:rPr>
      </w:pPr>
    </w:p>
    <w:p w:rsidR="00A61BBF" w:rsidRDefault="00A61BBF" w:rsidP="00A61BBF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A61BBF" w:rsidRDefault="00A61BBF" w:rsidP="00A61BBF">
      <w:pPr>
        <w:ind w:right="-1"/>
        <w:rPr>
          <w:b/>
          <w:sz w:val="26"/>
          <w:szCs w:val="26"/>
        </w:rPr>
      </w:pPr>
    </w:p>
    <w:p w:rsidR="00A61BBF" w:rsidRDefault="00606409" w:rsidP="00A61BBF">
      <w:pPr>
        <w:ind w:right="-284"/>
        <w:rPr>
          <w:sz w:val="26"/>
          <w:szCs w:val="26"/>
        </w:rPr>
      </w:pPr>
      <w:r>
        <w:rPr>
          <w:sz w:val="26"/>
          <w:szCs w:val="26"/>
        </w:rPr>
        <w:t>27</w:t>
      </w:r>
      <w:r w:rsidR="00A61BBF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A61BBF">
        <w:rPr>
          <w:sz w:val="26"/>
          <w:szCs w:val="26"/>
        </w:rPr>
        <w:t xml:space="preserve">.2023                                                                                                    </w:t>
      </w:r>
      <w:r>
        <w:rPr>
          <w:sz w:val="26"/>
          <w:szCs w:val="26"/>
        </w:rPr>
        <w:t xml:space="preserve">         № 184</w:t>
      </w:r>
      <w:r w:rsidR="00A61BBF">
        <w:rPr>
          <w:sz w:val="26"/>
          <w:szCs w:val="26"/>
        </w:rPr>
        <w:t>-НПА</w:t>
      </w:r>
    </w:p>
    <w:p w:rsidR="000C59B9" w:rsidRDefault="000C59B9" w:rsidP="000C59B9">
      <w:pPr>
        <w:ind w:left="540" w:right="-1" w:firstLine="27"/>
        <w:jc w:val="both"/>
        <w:rPr>
          <w:sz w:val="26"/>
          <w:szCs w:val="26"/>
        </w:rPr>
      </w:pPr>
    </w:p>
    <w:p w:rsidR="000C59B9" w:rsidRDefault="000C59B9" w:rsidP="00A61BBF">
      <w:pPr>
        <w:ind w:right="-285"/>
        <w:jc w:val="center"/>
        <w:rPr>
          <w:sz w:val="26"/>
          <w:szCs w:val="26"/>
        </w:rPr>
      </w:pPr>
      <w:r w:rsidRPr="00BA66F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BA66FA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статью 3 </w:t>
      </w:r>
      <w:r w:rsidRPr="00B45523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B45523">
        <w:rPr>
          <w:sz w:val="26"/>
          <w:szCs w:val="26"/>
        </w:rPr>
        <w:t xml:space="preserve"> Думы Находкинского городского округа</w:t>
      </w:r>
      <w:r>
        <w:rPr>
          <w:sz w:val="26"/>
          <w:szCs w:val="26"/>
        </w:rPr>
        <w:t xml:space="preserve"> от 27</w:t>
      </w:r>
      <w:r w:rsidRPr="00B45523">
        <w:rPr>
          <w:sz w:val="26"/>
          <w:szCs w:val="26"/>
        </w:rPr>
        <w:t>.</w:t>
      </w:r>
      <w:r>
        <w:rPr>
          <w:sz w:val="26"/>
          <w:szCs w:val="26"/>
        </w:rPr>
        <w:t>12.2019</w:t>
      </w:r>
      <w:r w:rsidRPr="00B4552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535</w:t>
      </w:r>
      <w:r w:rsidRPr="00B45523">
        <w:rPr>
          <w:sz w:val="26"/>
          <w:szCs w:val="26"/>
        </w:rPr>
        <w:t>-НПА «</w:t>
      </w:r>
      <w:r>
        <w:rPr>
          <w:sz w:val="26"/>
          <w:szCs w:val="26"/>
        </w:rPr>
        <w:t>Об учреждении Управления опеки и попечительства администрации Находкинского городского округа в качестве юридического лица и об утверждении Положения об Управлении опеки и попечительства администрации Находкинского городского округа»</w:t>
      </w:r>
    </w:p>
    <w:p w:rsidR="000C59B9" w:rsidRDefault="000C59B9" w:rsidP="000C59B9">
      <w:pPr>
        <w:ind w:right="-1"/>
        <w:jc w:val="both"/>
        <w:rPr>
          <w:sz w:val="26"/>
          <w:szCs w:val="26"/>
        </w:rPr>
      </w:pPr>
    </w:p>
    <w:p w:rsidR="000C59B9" w:rsidRPr="006359D1" w:rsidRDefault="00A61BBF" w:rsidP="00A61BBF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C59B9" w:rsidRPr="006359D1">
        <w:rPr>
          <w:sz w:val="26"/>
          <w:szCs w:val="26"/>
        </w:rPr>
        <w:t>Внести в статью 3 решения Думы Находкинского городского округа от 27.12.2019 № 535-НПА «Об учреждении Управления опеки и попечительства администрации Находкинского городского округа в качестве юридического лица и об утверждении Положения об Управлении опеки и попечительства администрации Находкинского городского округа» (</w:t>
      </w:r>
      <w:r w:rsidR="000C59B9" w:rsidRPr="003C7A1A">
        <w:rPr>
          <w:sz w:val="26"/>
          <w:szCs w:val="26"/>
        </w:rPr>
        <w:t>Ведомости Находки, 2019, 30 декабря, № 68; 2022, 3 августа, № 49; 2022, 30 ноября, № 80)</w:t>
      </w:r>
      <w:r w:rsidR="000C59B9" w:rsidRPr="006359D1">
        <w:rPr>
          <w:sz w:val="26"/>
          <w:szCs w:val="26"/>
        </w:rPr>
        <w:t xml:space="preserve"> изменение</w:t>
      </w:r>
      <w:r>
        <w:rPr>
          <w:sz w:val="26"/>
          <w:szCs w:val="26"/>
        </w:rPr>
        <w:t>,</w:t>
      </w:r>
      <w:r w:rsidR="000C59B9" w:rsidRPr="006359D1">
        <w:rPr>
          <w:sz w:val="26"/>
          <w:szCs w:val="26"/>
        </w:rPr>
        <w:t xml:space="preserve"> изложив пункт 43 части 3 в следующей редакции: </w:t>
      </w:r>
    </w:p>
    <w:p w:rsidR="000C59B9" w:rsidRDefault="00CC7ED7" w:rsidP="00A61BBF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C59B9">
        <w:rPr>
          <w:sz w:val="26"/>
          <w:szCs w:val="26"/>
        </w:rPr>
        <w:t xml:space="preserve">43) </w:t>
      </w:r>
      <w:r w:rsidR="000C59B9" w:rsidRPr="00A027EF">
        <w:rPr>
          <w:sz w:val="26"/>
          <w:szCs w:val="26"/>
        </w:rPr>
        <w:t xml:space="preserve">ведение учета опекунов, попечителей в </w:t>
      </w:r>
      <w:r w:rsidR="000C59B9" w:rsidRPr="00350138">
        <w:rPr>
          <w:sz w:val="26"/>
          <w:szCs w:val="26"/>
        </w:rPr>
        <w:t xml:space="preserve">государственной информационной системе </w:t>
      </w:r>
      <w:r w:rsidR="000C59B9">
        <w:rPr>
          <w:sz w:val="26"/>
          <w:szCs w:val="26"/>
        </w:rPr>
        <w:t>«</w:t>
      </w:r>
      <w:r w:rsidR="000C59B9" w:rsidRPr="00350138">
        <w:rPr>
          <w:sz w:val="26"/>
          <w:szCs w:val="26"/>
        </w:rPr>
        <w:t>Единая централизованная цифровая платформа в социальной сфере</w:t>
      </w:r>
      <w:r w:rsidR="000C59B9">
        <w:rPr>
          <w:sz w:val="26"/>
          <w:szCs w:val="26"/>
        </w:rPr>
        <w:t>»</w:t>
      </w:r>
      <w:r w:rsidR="000C59B9" w:rsidRPr="00A027EF">
        <w:rPr>
          <w:sz w:val="26"/>
          <w:szCs w:val="26"/>
        </w:rPr>
        <w:t xml:space="preserve"> в соответствии с Федеральным </w:t>
      </w:r>
      <w:r w:rsidR="000C59B9">
        <w:rPr>
          <w:sz w:val="26"/>
          <w:szCs w:val="26"/>
        </w:rPr>
        <w:t xml:space="preserve">законом </w:t>
      </w:r>
      <w:r w:rsidR="000C59B9" w:rsidRPr="00A027EF">
        <w:rPr>
          <w:sz w:val="26"/>
          <w:szCs w:val="26"/>
        </w:rPr>
        <w:t>от 17 июля 1999 года</w:t>
      </w:r>
      <w:r w:rsidR="00A61BBF">
        <w:rPr>
          <w:sz w:val="26"/>
          <w:szCs w:val="26"/>
        </w:rPr>
        <w:t xml:space="preserve"> </w:t>
      </w:r>
      <w:r w:rsidR="000C59B9">
        <w:rPr>
          <w:sz w:val="26"/>
          <w:szCs w:val="26"/>
        </w:rPr>
        <w:t>№</w:t>
      </w:r>
      <w:r w:rsidR="000C59B9" w:rsidRPr="00A027EF">
        <w:rPr>
          <w:sz w:val="26"/>
          <w:szCs w:val="26"/>
        </w:rPr>
        <w:t xml:space="preserve"> 178-ФЗ </w:t>
      </w:r>
      <w:r w:rsidR="000C59B9">
        <w:rPr>
          <w:sz w:val="26"/>
          <w:szCs w:val="26"/>
        </w:rPr>
        <w:t>«</w:t>
      </w:r>
      <w:r w:rsidR="000C59B9" w:rsidRPr="00A027EF">
        <w:rPr>
          <w:sz w:val="26"/>
          <w:szCs w:val="26"/>
        </w:rPr>
        <w:t>О государственной социальной помощи</w:t>
      </w:r>
      <w:r w:rsidR="000C59B9">
        <w:rPr>
          <w:sz w:val="26"/>
          <w:szCs w:val="26"/>
        </w:rPr>
        <w:t>»</w:t>
      </w:r>
      <w:r w:rsidR="000C59B9" w:rsidRPr="00A027EF">
        <w:rPr>
          <w:sz w:val="26"/>
          <w:szCs w:val="26"/>
        </w:rPr>
        <w:t xml:space="preserve"> путем размещения и получения сведений о законных представителях, лишении родительских прав, восстановлении в родительских правах, об ограничении родительских прав, отмене ограничения родительских прав, отобрании ребенка при непосредственной угрозе его жизни или здоровью</w:t>
      </w:r>
      <w:r w:rsidR="000C59B9">
        <w:rPr>
          <w:sz w:val="26"/>
          <w:szCs w:val="26"/>
        </w:rPr>
        <w:t>.»</w:t>
      </w:r>
      <w:r>
        <w:rPr>
          <w:sz w:val="26"/>
          <w:szCs w:val="26"/>
        </w:rPr>
        <w:t>.</w:t>
      </w:r>
    </w:p>
    <w:p w:rsidR="000C59B9" w:rsidRDefault="000C59B9" w:rsidP="00A61BBF">
      <w:pPr>
        <w:ind w:right="-285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</w:t>
      </w:r>
      <w:r w:rsidRPr="00A1113D">
        <w:rPr>
          <w:sz w:val="26"/>
          <w:szCs w:val="26"/>
        </w:rPr>
        <w:t>Настоящее решение вступает в силу</w:t>
      </w:r>
      <w:r>
        <w:rPr>
          <w:sz w:val="26"/>
          <w:szCs w:val="26"/>
        </w:rPr>
        <w:t xml:space="preserve"> с 1</w:t>
      </w:r>
      <w:r w:rsidR="00A61BBF">
        <w:rPr>
          <w:sz w:val="26"/>
          <w:szCs w:val="26"/>
        </w:rPr>
        <w:t xml:space="preserve"> января </w:t>
      </w:r>
      <w:r>
        <w:rPr>
          <w:sz w:val="26"/>
          <w:szCs w:val="26"/>
        </w:rPr>
        <w:t xml:space="preserve">2024 года. </w:t>
      </w:r>
    </w:p>
    <w:p w:rsidR="000C59B9" w:rsidRDefault="000C59B9" w:rsidP="000C59B9">
      <w:pPr>
        <w:widowControl w:val="0"/>
        <w:autoSpaceDE w:val="0"/>
        <w:autoSpaceDN w:val="0"/>
        <w:adjustRightInd w:val="0"/>
        <w:ind w:right="-1" w:firstLine="426"/>
        <w:jc w:val="both"/>
        <w:rPr>
          <w:sz w:val="26"/>
          <w:szCs w:val="26"/>
        </w:rPr>
      </w:pPr>
    </w:p>
    <w:p w:rsidR="000C59B9" w:rsidRDefault="000C59B9" w:rsidP="000C59B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0C59B9" w:rsidRDefault="000C59B9" w:rsidP="00A61BBF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0C59B9" w:rsidRPr="007E44B9" w:rsidRDefault="000C59B9" w:rsidP="00A61BBF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                       </w:t>
      </w:r>
      <w:r w:rsidR="00A61BBF">
        <w:rPr>
          <w:sz w:val="26"/>
          <w:szCs w:val="26"/>
        </w:rPr>
        <w:t xml:space="preserve">      </w:t>
      </w:r>
      <w:r>
        <w:rPr>
          <w:sz w:val="26"/>
          <w:szCs w:val="26"/>
        </w:rPr>
        <w:t>А.В. Кузнецов</w:t>
      </w:r>
    </w:p>
    <w:p w:rsidR="000C59B9" w:rsidRDefault="000C59B9" w:rsidP="00A61BBF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0C59B9" w:rsidRDefault="000C59B9" w:rsidP="00A61BBF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0C59B9" w:rsidRDefault="00606409" w:rsidP="00606409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0C59B9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C59B9" w:rsidRPr="007E44B9">
        <w:rPr>
          <w:sz w:val="26"/>
          <w:szCs w:val="26"/>
        </w:rPr>
        <w:t xml:space="preserve"> Находкинского</w:t>
      </w:r>
      <w:r>
        <w:rPr>
          <w:sz w:val="26"/>
          <w:szCs w:val="26"/>
        </w:rPr>
        <w:t xml:space="preserve"> </w:t>
      </w:r>
      <w:r w:rsidR="000C59B9" w:rsidRPr="007E44B9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</w:t>
      </w:r>
      <w:r w:rsidR="000C59B9">
        <w:rPr>
          <w:sz w:val="26"/>
          <w:szCs w:val="26"/>
        </w:rPr>
        <w:t>округ</w:t>
      </w:r>
      <w:r w:rsidR="000C59B9" w:rsidRPr="007E44B9">
        <w:rPr>
          <w:sz w:val="26"/>
          <w:szCs w:val="26"/>
        </w:rPr>
        <w:t>а</w:t>
      </w:r>
      <w:r>
        <w:rPr>
          <w:sz w:val="26"/>
          <w:szCs w:val="26"/>
        </w:rPr>
        <w:t xml:space="preserve">                                         </w:t>
      </w:r>
      <w:bookmarkStart w:id="0" w:name="_GoBack"/>
      <w:bookmarkEnd w:id="0"/>
      <w:r>
        <w:rPr>
          <w:sz w:val="26"/>
          <w:szCs w:val="26"/>
        </w:rPr>
        <w:t>Г.В. Краснощеков</w:t>
      </w:r>
      <w:r w:rsidR="000C59B9" w:rsidRPr="007E44B9">
        <w:rPr>
          <w:sz w:val="26"/>
          <w:szCs w:val="26"/>
        </w:rPr>
        <w:t xml:space="preserve">    </w:t>
      </w:r>
      <w:r w:rsidR="000C59B9">
        <w:rPr>
          <w:sz w:val="26"/>
          <w:szCs w:val="26"/>
        </w:rPr>
        <w:t xml:space="preserve">  </w:t>
      </w:r>
      <w:r w:rsidR="000C59B9" w:rsidRPr="007E44B9">
        <w:rPr>
          <w:sz w:val="26"/>
          <w:szCs w:val="26"/>
        </w:rPr>
        <w:t xml:space="preserve">                                                 </w:t>
      </w:r>
      <w:r w:rsidR="000C59B9">
        <w:rPr>
          <w:sz w:val="26"/>
          <w:szCs w:val="26"/>
        </w:rPr>
        <w:t xml:space="preserve">                      </w:t>
      </w:r>
    </w:p>
    <w:p w:rsidR="000C59B9" w:rsidRDefault="000C59B9" w:rsidP="000C59B9">
      <w:pPr>
        <w:widowControl w:val="0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7E6423" w:rsidRDefault="00606409"/>
    <w:sectPr w:rsidR="007E6423" w:rsidSect="00A61B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7342"/>
    <w:multiLevelType w:val="hybridMultilevel"/>
    <w:tmpl w:val="0944A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F6"/>
    <w:rsid w:val="00020E64"/>
    <w:rsid w:val="000C59B9"/>
    <w:rsid w:val="003A2710"/>
    <w:rsid w:val="003C7A1A"/>
    <w:rsid w:val="00606409"/>
    <w:rsid w:val="009A3339"/>
    <w:rsid w:val="00A61BBF"/>
    <w:rsid w:val="00CC7ED7"/>
    <w:rsid w:val="00F841F6"/>
    <w:rsid w:val="00F9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C213"/>
  <w15:chartTrackingRefBased/>
  <w15:docId w15:val="{0F711021-E1AD-46E4-91CA-143EC101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dcterms:created xsi:type="dcterms:W3CDTF">2023-09-27T04:20:00Z</dcterms:created>
  <dcterms:modified xsi:type="dcterms:W3CDTF">2023-09-27T04:21:00Z</dcterms:modified>
</cp:coreProperties>
</file>