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C2067" w14:textId="77777777" w:rsidR="00CB40BB" w:rsidRDefault="00CB40B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Повестка дня</w:t>
      </w:r>
    </w:p>
    <w:p w14:paraId="0C949543" w14:textId="0F29D4FB" w:rsidR="004E5690" w:rsidRDefault="0062378B" w:rsidP="004E5690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D71BB">
        <w:rPr>
          <w:rFonts w:ascii="Times New Roman" w:eastAsia="Times New Roman" w:hAnsi="Times New Roman" w:cs="Times New Roman"/>
          <w:sz w:val="26"/>
          <w:szCs w:val="26"/>
        </w:rPr>
        <w:t>очередного</w:t>
      </w:r>
      <w:r w:rsidR="006611AC">
        <w:rPr>
          <w:rFonts w:ascii="Times New Roman" w:eastAsia="Times New Roman" w:hAnsi="Times New Roman" w:cs="Times New Roman"/>
          <w:sz w:val="26"/>
          <w:szCs w:val="26"/>
        </w:rPr>
        <w:t xml:space="preserve"> заседания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Молодёжного парламента</w:t>
      </w:r>
      <w:r w:rsidR="004E569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при Думе </w:t>
      </w:r>
      <w:r w:rsidR="002B08DB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  <w:r w:rsidR="004E56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0819BFF" w14:textId="3B2ED839" w:rsidR="00CB40BB" w:rsidRDefault="001871F0" w:rsidP="004E5690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6611AC">
        <w:rPr>
          <w:rFonts w:ascii="Times New Roman" w:eastAsia="Times New Roman" w:hAnsi="Times New Roman" w:cs="Times New Roman"/>
          <w:sz w:val="26"/>
          <w:szCs w:val="26"/>
        </w:rPr>
        <w:t>19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1AC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2B08DB">
        <w:rPr>
          <w:rFonts w:ascii="Times New Roman" w:eastAsia="Times New Roman" w:hAnsi="Times New Roman" w:cs="Times New Roman"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14:paraId="024C6DC7" w14:textId="0F06D41F" w:rsidR="00CB40BB" w:rsidRDefault="00CB40BB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1FE3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3C14C7">
        <w:rPr>
          <w:rFonts w:ascii="Times New Roman" w:eastAsia="Times New Roman" w:hAnsi="Times New Roman" w:cs="Times New Roman"/>
          <w:b/>
          <w:sz w:val="26"/>
          <w:szCs w:val="26"/>
        </w:rPr>
        <w:t xml:space="preserve"> №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11AC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491C23B7" w14:textId="5BDD5CD8"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:00-1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852570">
        <w:rPr>
          <w:rFonts w:ascii="Times New Roman" w:eastAsia="Times New Roman" w:hAnsi="Times New Roman" w:cs="Times New Roman"/>
          <w:b/>
          <w:sz w:val="26"/>
          <w:szCs w:val="26"/>
        </w:rPr>
        <w:t xml:space="preserve">05 </w:t>
      </w:r>
      <w:r w:rsidR="00852570">
        <w:rPr>
          <w:rFonts w:ascii="Times New Roman" w:eastAsia="Times New Roman" w:hAnsi="Times New Roman" w:cs="Times New Roman"/>
          <w:b/>
          <w:sz w:val="26"/>
          <w:szCs w:val="26"/>
        </w:rPr>
        <w:tab/>
        <w:t>Об утверждении повестки дня</w:t>
      </w:r>
    </w:p>
    <w:p w14:paraId="5792F4B4" w14:textId="77777777" w:rsidR="00CB40BB" w:rsidRDefault="00CB40BB" w:rsidP="00CB40B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C28A56" w14:textId="3348B8CD"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:05-1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:10    Об избрании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екретаря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E5690">
        <w:rPr>
          <w:rFonts w:ascii="Times New Roman" w:eastAsia="Times New Roman" w:hAnsi="Times New Roman" w:cs="Times New Roman"/>
          <w:b/>
          <w:sz w:val="26"/>
          <w:szCs w:val="26"/>
        </w:rPr>
        <w:t xml:space="preserve">заседания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жного парламента при Думе Находкинского городского округа</w:t>
      </w:r>
      <w:r w:rsidR="002B08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141E321" w14:textId="530C8D17" w:rsidR="00CB40BB" w:rsidRDefault="00F26BE1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Серебренникова Дарья Романовна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, председатель 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жного парламента при Думе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47B33351" w14:textId="77777777" w:rsidR="00CB40BB" w:rsidRDefault="00CB40BB" w:rsidP="00CB40B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</w:p>
    <w:p w14:paraId="40C48B75" w14:textId="66E83AED" w:rsidR="006442D7" w:rsidRDefault="001871F0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:10-1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681589" w:rsidRPr="002150CC">
        <w:rPr>
          <w:rFonts w:ascii="Times New Roman" w:eastAsia="Times New Roman" w:hAnsi="Times New Roman" w:cs="Times New Roman"/>
          <w:b/>
          <w:sz w:val="26"/>
          <w:szCs w:val="26"/>
        </w:rPr>
        <w:t xml:space="preserve">Об </w:t>
      </w:r>
      <w:r w:rsidR="002B08DB">
        <w:rPr>
          <w:rFonts w:ascii="Times New Roman" w:eastAsia="Times New Roman" w:hAnsi="Times New Roman" w:cs="Times New Roman"/>
          <w:b/>
          <w:sz w:val="26"/>
          <w:szCs w:val="26"/>
        </w:rPr>
        <w:t>избрании председателя комитета по нормотворчеству и проектной деятельности</w:t>
      </w:r>
    </w:p>
    <w:p w14:paraId="4F26E9F6" w14:textId="0C98601B" w:rsidR="00F26BE1" w:rsidRDefault="006442D7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Серебренникова Дарья Романовна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, председатель Молодёжного 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22EA4FC5" w14:textId="77777777" w:rsidR="00135D96" w:rsidRPr="00F26BE1" w:rsidRDefault="00135D96" w:rsidP="00F26BE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4811DDE5" w14:textId="5ACE7D9C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4. 1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2B08DB" w:rsidRPr="002B08DB">
        <w:rPr>
          <w:rFonts w:ascii="Times New Roman" w:eastAsia="Times New Roman" w:hAnsi="Times New Roman" w:cs="Times New Roman"/>
          <w:b/>
          <w:sz w:val="26"/>
          <w:szCs w:val="26"/>
        </w:rPr>
        <w:t xml:space="preserve">Об избрании </w:t>
      </w:r>
      <w:r w:rsidR="002B08DB">
        <w:rPr>
          <w:rFonts w:ascii="Times New Roman" w:eastAsia="Times New Roman" w:hAnsi="Times New Roman" w:cs="Times New Roman"/>
          <w:b/>
          <w:sz w:val="26"/>
          <w:szCs w:val="26"/>
        </w:rPr>
        <w:t xml:space="preserve">заместителя </w:t>
      </w:r>
      <w:r w:rsidR="002B08DB" w:rsidRPr="002B08DB">
        <w:rPr>
          <w:rFonts w:ascii="Times New Roman" w:eastAsia="Times New Roman" w:hAnsi="Times New Roman" w:cs="Times New Roman"/>
          <w:b/>
          <w:sz w:val="26"/>
          <w:szCs w:val="26"/>
        </w:rPr>
        <w:t>председателя комитета по нормотворчеству и проектной деятельности</w:t>
      </w:r>
    </w:p>
    <w:p w14:paraId="707A675D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Докладчик: Серебренникова Дарья Романовна, председатель Молодёжного     парламента при Думе Находкинского городского округа</w:t>
      </w:r>
    </w:p>
    <w:p w14:paraId="0871AD5D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22DC5E70" w14:textId="1B5F417A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0-1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6:2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2B08DB" w:rsidRPr="002B08DB">
        <w:rPr>
          <w:rFonts w:ascii="Times New Roman" w:eastAsia="Times New Roman" w:hAnsi="Times New Roman" w:cs="Times New Roman"/>
          <w:b/>
          <w:sz w:val="26"/>
          <w:szCs w:val="26"/>
        </w:rPr>
        <w:t>Об избрании заместителя председателя комитета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2B08DB" w:rsidRPr="002B08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B08DB">
        <w:rPr>
          <w:rFonts w:ascii="Times New Roman" w:eastAsia="Times New Roman" w:hAnsi="Times New Roman" w:cs="Times New Roman"/>
          <w:b/>
          <w:sz w:val="26"/>
          <w:szCs w:val="26"/>
        </w:rPr>
        <w:t>социальной политике и делам молодежи</w:t>
      </w:r>
    </w:p>
    <w:p w14:paraId="7B1FA7B4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Докладчик: Серебренникова Дарья Романовна, председатель Молодёжного     парламента при Думе Находкинского городского округа</w:t>
      </w:r>
    </w:p>
    <w:p w14:paraId="58D6D875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2EE4EC5E" w14:textId="527DDE22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6. 1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6:2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494F83">
        <w:rPr>
          <w:rFonts w:ascii="Times New Roman" w:eastAsia="Times New Roman" w:hAnsi="Times New Roman" w:cs="Times New Roman"/>
          <w:b/>
          <w:sz w:val="26"/>
          <w:szCs w:val="26"/>
        </w:rPr>
        <w:t>6:5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494F83">
        <w:rPr>
          <w:rFonts w:ascii="Times New Roman" w:eastAsia="Times New Roman" w:hAnsi="Times New Roman" w:cs="Times New Roman"/>
          <w:b/>
          <w:sz w:val="26"/>
          <w:szCs w:val="26"/>
        </w:rPr>
        <w:t>О военно-патриотическом воспитании молодежи и взаимодействии с ветеранами боевых действий и участниками СВО</w:t>
      </w:r>
      <w:r w:rsidR="000803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C3005EA" w14:textId="16731BD3" w:rsidR="00494F83" w:rsidRDefault="00854102" w:rsidP="00494F83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494F83">
        <w:rPr>
          <w:rFonts w:ascii="Times New Roman" w:eastAsia="Times New Roman" w:hAnsi="Times New Roman" w:cs="Times New Roman"/>
          <w:sz w:val="26"/>
          <w:szCs w:val="26"/>
        </w:rPr>
        <w:t>Лебедев Сергей Д</w:t>
      </w:r>
      <w:r w:rsidR="009335A1">
        <w:rPr>
          <w:rFonts w:ascii="Times New Roman" w:eastAsia="Times New Roman" w:hAnsi="Times New Roman" w:cs="Times New Roman"/>
          <w:sz w:val="26"/>
          <w:szCs w:val="26"/>
        </w:rPr>
        <w:t>емьянович, председатель Совета в</w:t>
      </w:r>
      <w:r w:rsidR="00494F83">
        <w:rPr>
          <w:rFonts w:ascii="Times New Roman" w:eastAsia="Times New Roman" w:hAnsi="Times New Roman" w:cs="Times New Roman"/>
          <w:sz w:val="26"/>
          <w:szCs w:val="26"/>
        </w:rPr>
        <w:t>етеранов Находкинского городского округа, почетный житель города Находки</w:t>
      </w:r>
      <w:r w:rsidR="0091736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4421EEF" w14:textId="44F2F744" w:rsidR="00341096" w:rsidRPr="00341096" w:rsidRDefault="00341096" w:rsidP="00494F83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Вологин</w:t>
      </w:r>
      <w:r w:rsidR="009335A1">
        <w:rPr>
          <w:rFonts w:ascii="Times New Roman" w:eastAsia="Times New Roman" w:hAnsi="Times New Roman" w:cs="Times New Roman"/>
          <w:sz w:val="26"/>
          <w:szCs w:val="26"/>
        </w:rPr>
        <w:t xml:space="preserve"> Андрей Геннадьевич, начальник С</w:t>
      </w:r>
      <w:r>
        <w:rPr>
          <w:rFonts w:ascii="Times New Roman" w:eastAsia="Times New Roman" w:hAnsi="Times New Roman" w:cs="Times New Roman"/>
          <w:sz w:val="26"/>
          <w:szCs w:val="26"/>
        </w:rPr>
        <w:t>лужбы в городе Находка Пограничного управления ФСБ России по Приморскому краю;</w:t>
      </w:r>
    </w:p>
    <w:p w14:paraId="28D7C036" w14:textId="7B4B9E4A" w:rsidR="00341096" w:rsidRDefault="00494F83" w:rsidP="00341096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Ахметов Рафаил Гумарович, военный комиссар города Находки</w:t>
      </w:r>
      <w:r w:rsidR="004012A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9061136" w14:textId="0069242D" w:rsidR="00494F83" w:rsidRDefault="00341096" w:rsidP="00341096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 w:rsidRPr="0034109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494F83">
        <w:rPr>
          <w:rFonts w:ascii="Times New Roman" w:eastAsia="Times New Roman" w:hAnsi="Times New Roman" w:cs="Times New Roman"/>
          <w:sz w:val="26"/>
          <w:szCs w:val="26"/>
        </w:rPr>
        <w:t>Осипов Вла</w:t>
      </w:r>
      <w:r w:rsidR="00CF6CB8">
        <w:rPr>
          <w:rFonts w:ascii="Times New Roman" w:eastAsia="Times New Roman" w:hAnsi="Times New Roman" w:cs="Times New Roman"/>
          <w:sz w:val="26"/>
          <w:szCs w:val="26"/>
        </w:rPr>
        <w:t>димир Владимирович, начальник отдела по обеспечению деятельности и взаимодействи</w:t>
      </w:r>
      <w:r w:rsidR="005674DE">
        <w:rPr>
          <w:rFonts w:ascii="Times New Roman" w:eastAsia="Times New Roman" w:hAnsi="Times New Roman" w:cs="Times New Roman"/>
          <w:sz w:val="26"/>
          <w:szCs w:val="26"/>
        </w:rPr>
        <w:t>ю с участниками СВО</w:t>
      </w:r>
      <w:r w:rsidR="00CF6CB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Находкинского городского округа </w:t>
      </w:r>
    </w:p>
    <w:p w14:paraId="0F8ECDDC" w14:textId="7DDFFBAF" w:rsidR="00917363" w:rsidRDefault="00917363" w:rsidP="00917363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Серебренникова Дарья Романовна, председатель Молодёжного     парламента при Думе </w:t>
      </w:r>
      <w:r w:rsidR="000061F5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4D92B0A0" w14:textId="77777777" w:rsidR="00917363" w:rsidRPr="00494F83" w:rsidRDefault="00917363" w:rsidP="00341096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54AA3AFA" w14:textId="77777777" w:rsidR="001F299D" w:rsidRDefault="001F299D" w:rsidP="00681589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1516C3C" w14:textId="4FBD3BA4" w:rsidR="00974EC2" w:rsidRPr="004012A6" w:rsidRDefault="00494F83" w:rsidP="004012A6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. 1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55- 17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A22C5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2A7172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52570">
        <w:rPr>
          <w:rFonts w:ascii="Times New Roman" w:eastAsia="Times New Roman" w:hAnsi="Times New Roman" w:cs="Times New Roman"/>
          <w:b/>
          <w:sz w:val="26"/>
          <w:szCs w:val="26"/>
        </w:rPr>
        <w:t>Разное</w:t>
      </w:r>
      <w:bookmarkStart w:id="0" w:name="_GoBack"/>
      <w:bookmarkEnd w:id="0"/>
    </w:p>
    <w:sectPr w:rsidR="00974EC2" w:rsidRPr="0040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FA774" w14:textId="77777777" w:rsidR="0013470A" w:rsidRDefault="0013470A" w:rsidP="00494F83">
      <w:pPr>
        <w:spacing w:after="0" w:line="240" w:lineRule="auto"/>
      </w:pPr>
      <w:r>
        <w:separator/>
      </w:r>
    </w:p>
  </w:endnote>
  <w:endnote w:type="continuationSeparator" w:id="0">
    <w:p w14:paraId="0903B963" w14:textId="77777777" w:rsidR="0013470A" w:rsidRDefault="0013470A" w:rsidP="0049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73A2A" w14:textId="77777777" w:rsidR="0013470A" w:rsidRDefault="0013470A" w:rsidP="00494F83">
      <w:pPr>
        <w:spacing w:after="0" w:line="240" w:lineRule="auto"/>
      </w:pPr>
      <w:r>
        <w:separator/>
      </w:r>
    </w:p>
  </w:footnote>
  <w:footnote w:type="continuationSeparator" w:id="0">
    <w:p w14:paraId="2C800A64" w14:textId="77777777" w:rsidR="0013470A" w:rsidRDefault="0013470A" w:rsidP="0049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043F6"/>
    <w:multiLevelType w:val="hybridMultilevel"/>
    <w:tmpl w:val="7C5091B0"/>
    <w:lvl w:ilvl="0" w:tplc="4C72020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 w15:restartNumberingAfterBreak="0">
    <w:nsid w:val="4DBE2906"/>
    <w:multiLevelType w:val="hybridMultilevel"/>
    <w:tmpl w:val="75B41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2CDD"/>
    <w:multiLevelType w:val="hybridMultilevel"/>
    <w:tmpl w:val="7B5871A4"/>
    <w:lvl w:ilvl="0" w:tplc="99F6FD2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 w15:restartNumberingAfterBreak="0">
    <w:nsid w:val="575C3123"/>
    <w:multiLevelType w:val="hybridMultilevel"/>
    <w:tmpl w:val="AA5C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F3"/>
    <w:rsid w:val="000061F5"/>
    <w:rsid w:val="000452C1"/>
    <w:rsid w:val="00080325"/>
    <w:rsid w:val="00092015"/>
    <w:rsid w:val="00110D70"/>
    <w:rsid w:val="0011226B"/>
    <w:rsid w:val="0013470A"/>
    <w:rsid w:val="00135D96"/>
    <w:rsid w:val="001871F0"/>
    <w:rsid w:val="001A22C5"/>
    <w:rsid w:val="001C375D"/>
    <w:rsid w:val="001F299D"/>
    <w:rsid w:val="00253E30"/>
    <w:rsid w:val="0026147E"/>
    <w:rsid w:val="002A7172"/>
    <w:rsid w:val="002B08DB"/>
    <w:rsid w:val="002D1FE3"/>
    <w:rsid w:val="002D4492"/>
    <w:rsid w:val="002D66CD"/>
    <w:rsid w:val="002E1CDD"/>
    <w:rsid w:val="002F5A95"/>
    <w:rsid w:val="00341096"/>
    <w:rsid w:val="003C14C7"/>
    <w:rsid w:val="003C68B6"/>
    <w:rsid w:val="003E3B44"/>
    <w:rsid w:val="003F1625"/>
    <w:rsid w:val="003F5FF3"/>
    <w:rsid w:val="004012A6"/>
    <w:rsid w:val="00494F83"/>
    <w:rsid w:val="004C6280"/>
    <w:rsid w:val="004D3283"/>
    <w:rsid w:val="004E5690"/>
    <w:rsid w:val="004E7454"/>
    <w:rsid w:val="005674DE"/>
    <w:rsid w:val="005D287F"/>
    <w:rsid w:val="005F2E85"/>
    <w:rsid w:val="005F3056"/>
    <w:rsid w:val="0062378B"/>
    <w:rsid w:val="006442D7"/>
    <w:rsid w:val="006611AC"/>
    <w:rsid w:val="00681589"/>
    <w:rsid w:val="006A2F95"/>
    <w:rsid w:val="006B31F8"/>
    <w:rsid w:val="006D41A9"/>
    <w:rsid w:val="00741024"/>
    <w:rsid w:val="00771735"/>
    <w:rsid w:val="007771A0"/>
    <w:rsid w:val="0078413B"/>
    <w:rsid w:val="007C0567"/>
    <w:rsid w:val="00804C45"/>
    <w:rsid w:val="00815600"/>
    <w:rsid w:val="00852570"/>
    <w:rsid w:val="00854102"/>
    <w:rsid w:val="00863636"/>
    <w:rsid w:val="008A1EF3"/>
    <w:rsid w:val="008D1933"/>
    <w:rsid w:val="008D7884"/>
    <w:rsid w:val="0090183E"/>
    <w:rsid w:val="00906FFE"/>
    <w:rsid w:val="00917363"/>
    <w:rsid w:val="009335A1"/>
    <w:rsid w:val="00974EC2"/>
    <w:rsid w:val="00A46D0A"/>
    <w:rsid w:val="00A53415"/>
    <w:rsid w:val="00B03C58"/>
    <w:rsid w:val="00B07AB3"/>
    <w:rsid w:val="00BA4904"/>
    <w:rsid w:val="00BB4A41"/>
    <w:rsid w:val="00BD71BB"/>
    <w:rsid w:val="00C16BD2"/>
    <w:rsid w:val="00C17FA8"/>
    <w:rsid w:val="00C6715D"/>
    <w:rsid w:val="00C727B4"/>
    <w:rsid w:val="00C87739"/>
    <w:rsid w:val="00CB40BB"/>
    <w:rsid w:val="00CB71E1"/>
    <w:rsid w:val="00CF6CB8"/>
    <w:rsid w:val="00D40F07"/>
    <w:rsid w:val="00D4597E"/>
    <w:rsid w:val="00D62F81"/>
    <w:rsid w:val="00D678A0"/>
    <w:rsid w:val="00D73357"/>
    <w:rsid w:val="00EB41A2"/>
    <w:rsid w:val="00EF2253"/>
    <w:rsid w:val="00EF3DA0"/>
    <w:rsid w:val="00EF6D84"/>
    <w:rsid w:val="00F005FC"/>
    <w:rsid w:val="00F237B8"/>
    <w:rsid w:val="00F26BE1"/>
    <w:rsid w:val="00FD0451"/>
    <w:rsid w:val="00FE6DC5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07B6"/>
  <w15:docId w15:val="{2252C2B6-E8C4-4AE0-8AF6-E31D36B9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0325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D84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9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4F83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49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4F8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Приемная Думы</cp:lastModifiedBy>
  <cp:revision>18</cp:revision>
  <cp:lastPrinted>2026-02-09T04:19:00Z</cp:lastPrinted>
  <dcterms:created xsi:type="dcterms:W3CDTF">2025-12-23T01:12:00Z</dcterms:created>
  <dcterms:modified xsi:type="dcterms:W3CDTF">2026-02-09T04:23:00Z</dcterms:modified>
</cp:coreProperties>
</file>