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76" w:rsidRDefault="00E90876" w:rsidP="00E90876">
      <w:pPr>
        <w:ind w:right="-284"/>
        <w:jc w:val="center"/>
      </w:pPr>
      <w:r>
        <w:rPr>
          <w:noProof/>
        </w:rPr>
        <w:drawing>
          <wp:inline distT="0" distB="0" distL="0" distR="0">
            <wp:extent cx="6286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76" w:rsidRDefault="00E90876" w:rsidP="00E90876">
      <w:pPr>
        <w:ind w:right="-284"/>
        <w:jc w:val="center"/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 xml:space="preserve"> ДУМА НАХОДКИНСКОГО ГОРОДСКОГО ОКРУГА</w:t>
      </w:r>
    </w:p>
    <w:p w:rsidR="00E90876" w:rsidRDefault="00E90876" w:rsidP="00E90876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E90876" w:rsidRDefault="00161E44" w:rsidP="00E90876">
      <w:pPr>
        <w:ind w:right="-284"/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</w:t>
      </w:r>
      <w:r w:rsidR="00E90876">
        <w:rPr>
          <w:sz w:val="26"/>
          <w:szCs w:val="26"/>
        </w:rPr>
        <w:t>.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</w:t>
      </w:r>
      <w:r w:rsidR="00E90876">
        <w:rPr>
          <w:sz w:val="26"/>
          <w:szCs w:val="26"/>
        </w:rPr>
        <w:t xml:space="preserve">.2026                                                                 </w:t>
      </w:r>
      <w:r>
        <w:rPr>
          <w:sz w:val="26"/>
          <w:szCs w:val="26"/>
        </w:rPr>
        <w:t xml:space="preserve">                              </w:t>
      </w:r>
      <w:r w:rsidR="0025573F">
        <w:rPr>
          <w:sz w:val="26"/>
          <w:szCs w:val="26"/>
        </w:rPr>
        <w:t xml:space="preserve">          </w:t>
      </w:r>
      <w:r w:rsidR="007E7953">
        <w:rPr>
          <w:sz w:val="26"/>
          <w:szCs w:val="26"/>
        </w:rPr>
        <w:t xml:space="preserve">    № </w:t>
      </w:r>
      <w:r>
        <w:rPr>
          <w:sz w:val="26"/>
          <w:szCs w:val="26"/>
        </w:rPr>
        <w:t>ПРОЕКТ</w:t>
      </w:r>
      <w:r w:rsidR="00E90876">
        <w:rPr>
          <w:sz w:val="26"/>
          <w:szCs w:val="26"/>
        </w:rPr>
        <w:t xml:space="preserve">        </w:t>
      </w:r>
    </w:p>
    <w:p w:rsidR="00E90876" w:rsidRDefault="00E90876" w:rsidP="00E90876">
      <w:pPr>
        <w:tabs>
          <w:tab w:val="left" w:pos="11624"/>
          <w:tab w:val="left" w:pos="12758"/>
        </w:tabs>
        <w:ind w:right="-284"/>
        <w:jc w:val="both"/>
        <w:rPr>
          <w:sz w:val="26"/>
          <w:szCs w:val="26"/>
        </w:rPr>
      </w:pPr>
    </w:p>
    <w:p w:rsidR="0025573F" w:rsidRDefault="0025573F" w:rsidP="0025573F">
      <w:pPr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приложение к решению Думы Находкинского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городского округа от 26.01.2022 № 1012 «Об утверждении перечня жилых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помещений муниципального жилищного фонда Находкинского городского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округа, подлежащих продаже»</w:t>
      </w:r>
    </w:p>
    <w:p w:rsidR="0025573F" w:rsidRDefault="0025573F" w:rsidP="0025573F">
      <w:pPr>
        <w:ind w:firstLine="567"/>
        <w:jc w:val="center"/>
        <w:outlineLvl w:val="0"/>
        <w:rPr>
          <w:bCs/>
          <w:sz w:val="26"/>
          <w:szCs w:val="26"/>
        </w:rPr>
      </w:pPr>
    </w:p>
    <w:p w:rsidR="0025573F" w:rsidRPr="00DC5CB3" w:rsidRDefault="0025573F" w:rsidP="0025573F">
      <w:pPr>
        <w:pStyle w:val="1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C5CB3">
        <w:rPr>
          <w:rFonts w:ascii="Times New Roman" w:hAnsi="Times New Roman"/>
          <w:b w:val="0"/>
          <w:sz w:val="26"/>
          <w:szCs w:val="26"/>
        </w:rPr>
        <w:t>Дума Находкинского городского округа</w:t>
      </w:r>
    </w:p>
    <w:p w:rsidR="0025573F" w:rsidRPr="00DC5CB3" w:rsidRDefault="0025573F" w:rsidP="0025573F">
      <w:pPr>
        <w:ind w:right="-284"/>
        <w:rPr>
          <w:sz w:val="26"/>
          <w:szCs w:val="26"/>
        </w:rPr>
      </w:pPr>
    </w:p>
    <w:p w:rsidR="0025573F" w:rsidRPr="00DC5CB3" w:rsidRDefault="0025573F" w:rsidP="0025573F">
      <w:pPr>
        <w:ind w:right="-284"/>
        <w:jc w:val="both"/>
        <w:rPr>
          <w:sz w:val="26"/>
          <w:szCs w:val="26"/>
        </w:rPr>
      </w:pPr>
      <w:r w:rsidRPr="00DC5CB3">
        <w:rPr>
          <w:sz w:val="26"/>
          <w:szCs w:val="26"/>
        </w:rPr>
        <w:t>Р Е Ш И Л А:</w:t>
      </w:r>
    </w:p>
    <w:p w:rsidR="0025573F" w:rsidRDefault="0025573F" w:rsidP="0025573F">
      <w:pPr>
        <w:ind w:firstLine="567"/>
        <w:jc w:val="center"/>
        <w:outlineLvl w:val="0"/>
        <w:rPr>
          <w:bCs/>
          <w:sz w:val="26"/>
          <w:szCs w:val="26"/>
        </w:rPr>
      </w:pPr>
    </w:p>
    <w:p w:rsidR="0025573F" w:rsidRDefault="0025573F" w:rsidP="0025573F">
      <w:pPr>
        <w:ind w:left="993" w:right="-285" w:hanging="284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приложение к решению Думы Находкинского городского округа от 26.01.2022 № 1012 «Об утверждении перечня жилых помещений муниципального жилищного фонда Находкинского городского округа, подлежащих продаже» следующие изменения:</w:t>
      </w:r>
    </w:p>
    <w:p w:rsidR="0025573F" w:rsidRDefault="0025573F" w:rsidP="0025573F">
      <w:pPr>
        <w:ind w:left="993" w:right="-285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1) </w:t>
      </w:r>
      <w:r>
        <w:rPr>
          <w:rFonts w:eastAsia="Calibri"/>
          <w:sz w:val="26"/>
          <w:szCs w:val="26"/>
          <w:lang w:eastAsia="en-US"/>
        </w:rPr>
        <w:t>дополнить пунктами 29</w:t>
      </w: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>32 следующего содержания:</w:t>
      </w:r>
    </w:p>
    <w:tbl>
      <w:tblPr>
        <w:tblW w:w="864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59"/>
        <w:gridCol w:w="1276"/>
        <w:gridCol w:w="2058"/>
        <w:gridCol w:w="2052"/>
      </w:tblGrid>
      <w:tr w:rsidR="0025573F" w:rsidTr="0025573F">
        <w:trPr>
          <w:trHeight w:val="1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</w:t>
            </w:r>
          </w:p>
          <w:p w:rsid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 xml:space="preserve">г. Находка, 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п. Южно-Морской, ул. Комарова,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д. 18, кв.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29,1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25:31:050001:1176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отсутствует централизованное водоснабжение, водоотведение, отопление печное</w:t>
            </w:r>
          </w:p>
        </w:tc>
      </w:tr>
      <w:tr w:rsidR="0025573F" w:rsidTr="0025573F">
        <w:trPr>
          <w:trHeight w:val="1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комната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 г. Находка,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25573F">
              <w:rPr>
                <w:color w:val="000000"/>
                <w:sz w:val="23"/>
                <w:szCs w:val="23"/>
              </w:rPr>
              <w:t>пер.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25573F">
              <w:rPr>
                <w:color w:val="000000"/>
                <w:sz w:val="23"/>
                <w:szCs w:val="23"/>
              </w:rPr>
              <w:t>Почтовый,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д. 6, ком. 3в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ind w:right="-114"/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цокольный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комната,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10,7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25:31:010404:2745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отсутствует централизованное 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водоснабжение, водоотведение</w:t>
            </w:r>
          </w:p>
        </w:tc>
      </w:tr>
      <w:tr w:rsidR="0025573F" w:rsidTr="0025573F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25573F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 г. Находка, ул. Пушкинская,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д. 31, кв.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32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25:31:010210:2844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отсутствует централизованное водоснабжение, водоотведение, отопление печное</w:t>
            </w:r>
          </w:p>
        </w:tc>
      </w:tr>
      <w:tr w:rsidR="0025573F" w:rsidTr="0025573F">
        <w:trPr>
          <w:trHeight w:val="1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 32</w:t>
            </w: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г.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25573F">
              <w:rPr>
                <w:color w:val="000000"/>
                <w:sz w:val="23"/>
                <w:szCs w:val="23"/>
              </w:rPr>
              <w:t>Находка,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ул. Пушкинская, д. 28, кв.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31,4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25:31:010201:698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отсутствует централизованное водоснабжение, водоотведение,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отопление печное</w:t>
            </w:r>
          </w:p>
        </w:tc>
      </w:tr>
    </w:tbl>
    <w:p w:rsidR="0025573F" w:rsidRDefault="0025573F" w:rsidP="0025573F">
      <w:pPr>
        <w:ind w:left="993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пункты 1, 16, 21</w:t>
      </w:r>
      <w:r>
        <w:rPr>
          <w:rFonts w:eastAsia="Calibri"/>
          <w:sz w:val="26"/>
          <w:szCs w:val="26"/>
          <w:lang w:eastAsia="en-US"/>
        </w:rPr>
        <w:t>-27</w:t>
      </w:r>
      <w:r>
        <w:rPr>
          <w:rFonts w:eastAsia="Calibri"/>
          <w:sz w:val="26"/>
          <w:szCs w:val="26"/>
          <w:lang w:eastAsia="en-US"/>
        </w:rPr>
        <w:t xml:space="preserve"> признать утратившими силу.</w:t>
      </w:r>
    </w:p>
    <w:p w:rsidR="0025573F" w:rsidRDefault="0025573F" w:rsidP="002557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со дня его принятия.</w:t>
      </w: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Pr="00BE0DA7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  <w:r w:rsidRPr="00BE0DA7">
        <w:rPr>
          <w:sz w:val="26"/>
          <w:szCs w:val="26"/>
        </w:rPr>
        <w:t xml:space="preserve">Находкинского городского округа  </w:t>
      </w:r>
      <w:r>
        <w:rPr>
          <w:sz w:val="26"/>
          <w:szCs w:val="26"/>
        </w:rPr>
        <w:t xml:space="preserve">                           </w:t>
      </w:r>
      <w:r w:rsidRPr="00BE0DA7">
        <w:rPr>
          <w:sz w:val="26"/>
          <w:szCs w:val="26"/>
        </w:rPr>
        <w:t>А.В. Кузнецов</w:t>
      </w: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FF7265" w:rsidRDefault="00FF7265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bookmarkStart w:id="0" w:name="_GoBack"/>
      <w:bookmarkEnd w:id="0"/>
    </w:p>
    <w:p w:rsidR="00E90876" w:rsidRDefault="00E90876"/>
    <w:p w:rsidR="00C23626" w:rsidRDefault="00C23626"/>
    <w:sectPr w:rsidR="00C23626" w:rsidSect="009E011D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0BD" w:rsidRDefault="003100BD" w:rsidP="00FF7265">
      <w:r>
        <w:separator/>
      </w:r>
    </w:p>
  </w:endnote>
  <w:endnote w:type="continuationSeparator" w:id="0">
    <w:p w:rsidR="003100BD" w:rsidRDefault="003100BD" w:rsidP="00FF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0BD" w:rsidRDefault="003100BD" w:rsidP="00FF7265">
      <w:r>
        <w:separator/>
      </w:r>
    </w:p>
  </w:footnote>
  <w:footnote w:type="continuationSeparator" w:id="0">
    <w:p w:rsidR="003100BD" w:rsidRDefault="003100BD" w:rsidP="00FF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749330"/>
      <w:docPartObj>
        <w:docPartGallery w:val="Page Numbers (Top of Page)"/>
        <w:docPartUnique/>
      </w:docPartObj>
    </w:sdtPr>
    <w:sdtEndPr/>
    <w:sdtContent>
      <w:p w:rsidR="00FF7265" w:rsidRDefault="00FF72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73F">
          <w:rPr>
            <w:noProof/>
          </w:rPr>
          <w:t>2</w:t>
        </w:r>
        <w:r>
          <w:fldChar w:fldCharType="end"/>
        </w:r>
      </w:p>
    </w:sdtContent>
  </w:sdt>
  <w:p w:rsidR="00FF7265" w:rsidRDefault="00FF72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63EBA"/>
    <w:rsid w:val="00072D10"/>
    <w:rsid w:val="000D535D"/>
    <w:rsid w:val="00161E44"/>
    <w:rsid w:val="0025573F"/>
    <w:rsid w:val="00255986"/>
    <w:rsid w:val="002B35F7"/>
    <w:rsid w:val="002C7CE1"/>
    <w:rsid w:val="003100BD"/>
    <w:rsid w:val="003E25E2"/>
    <w:rsid w:val="004E688D"/>
    <w:rsid w:val="006D181F"/>
    <w:rsid w:val="006F63B4"/>
    <w:rsid w:val="007C1A3A"/>
    <w:rsid w:val="007E7953"/>
    <w:rsid w:val="0081298A"/>
    <w:rsid w:val="008259D5"/>
    <w:rsid w:val="00891E02"/>
    <w:rsid w:val="009953B3"/>
    <w:rsid w:val="009E011D"/>
    <w:rsid w:val="00A35829"/>
    <w:rsid w:val="00AD33CE"/>
    <w:rsid w:val="00B67EAD"/>
    <w:rsid w:val="00C014F7"/>
    <w:rsid w:val="00C02726"/>
    <w:rsid w:val="00C23626"/>
    <w:rsid w:val="00C76337"/>
    <w:rsid w:val="00D656C2"/>
    <w:rsid w:val="00DB36CB"/>
    <w:rsid w:val="00E90876"/>
    <w:rsid w:val="00FB4FDF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268FC"/>
  <w15:chartTrackingRefBased/>
  <w15:docId w15:val="{A90351B6-F661-487B-92CF-33EA393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573F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7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2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35829"/>
    <w:rPr>
      <w:color w:val="0563C1" w:themeColor="hyperlink"/>
      <w:u w:val="single"/>
    </w:rPr>
  </w:style>
  <w:style w:type="character" w:customStyle="1" w:styleId="ab">
    <w:name w:val="Основной текст Знак"/>
    <w:basedOn w:val="a0"/>
    <w:link w:val="ac"/>
    <w:uiPriority w:val="99"/>
    <w:qFormat/>
    <w:rsid w:val="002557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b"/>
    <w:uiPriority w:val="99"/>
    <w:rsid w:val="0025573F"/>
    <w:pPr>
      <w:suppressAutoHyphens/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2557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5573F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2026-02-08T23:50:00Z</cp:lastPrinted>
  <dcterms:created xsi:type="dcterms:W3CDTF">2026-07-21T05:31:00Z</dcterms:created>
  <dcterms:modified xsi:type="dcterms:W3CDTF">2026-07-21T05:39:00Z</dcterms:modified>
</cp:coreProperties>
</file>