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</w:t>
      </w:r>
      <w:r w:rsidR="00054302">
        <w:rPr>
          <w:b/>
          <w:color w:val="000000"/>
          <w:sz w:val="26"/>
          <w:szCs w:val="26"/>
        </w:rPr>
        <w:t xml:space="preserve">ДЛЯ ОРГАНИЗАЦИИ </w:t>
      </w:r>
      <w:r w:rsidRPr="00934153">
        <w:rPr>
          <w:b/>
          <w:color w:val="000000"/>
          <w:sz w:val="26"/>
          <w:szCs w:val="26"/>
        </w:rPr>
        <w:t>И ПРОВЕДЕНИ</w:t>
      </w:r>
      <w:r w:rsidR="00054302">
        <w:rPr>
          <w:b/>
          <w:color w:val="000000"/>
          <w:sz w:val="26"/>
          <w:szCs w:val="26"/>
        </w:rPr>
        <w:t>Я</w:t>
      </w:r>
      <w:r w:rsidRPr="00934153">
        <w:rPr>
          <w:b/>
          <w:color w:val="000000"/>
          <w:sz w:val="26"/>
          <w:szCs w:val="26"/>
        </w:rPr>
        <w:t xml:space="preserve">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Оргкомитет </w:t>
      </w:r>
      <w:r w:rsidR="00054302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054302">
        <w:rPr>
          <w:sz w:val="26"/>
          <w:szCs w:val="26"/>
        </w:rPr>
        <w:t>организации</w:t>
      </w:r>
      <w:r w:rsidRPr="009243FB">
        <w:rPr>
          <w:sz w:val="26"/>
          <w:szCs w:val="26"/>
        </w:rPr>
        <w:t xml:space="preserve"> и проведени</w:t>
      </w:r>
      <w:r w:rsidR="00054302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306ACE">
        <w:rPr>
          <w:sz w:val="26"/>
          <w:szCs w:val="26"/>
        </w:rPr>
        <w:t>23</w:t>
      </w:r>
      <w:r>
        <w:rPr>
          <w:sz w:val="26"/>
          <w:szCs w:val="26"/>
        </w:rPr>
        <w:t xml:space="preserve"> </w:t>
      </w:r>
      <w:r w:rsidR="00306ACE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4F7687">
        <w:rPr>
          <w:sz w:val="26"/>
          <w:szCs w:val="26"/>
        </w:rPr>
        <w:t>2</w:t>
      </w:r>
      <w:r w:rsidR="00306ACE">
        <w:rPr>
          <w:sz w:val="26"/>
          <w:szCs w:val="26"/>
        </w:rPr>
        <w:t>5</w:t>
      </w:r>
      <w:r w:rsidR="007D2EE2">
        <w:rPr>
          <w:sz w:val="26"/>
          <w:szCs w:val="26"/>
        </w:rPr>
        <w:t xml:space="preserve"> </w:t>
      </w:r>
      <w:r w:rsidR="00054302"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в </w:t>
      </w:r>
      <w:r w:rsidR="00A03EFD" w:rsidRPr="00A03EFD">
        <w:rPr>
          <w:sz w:val="26"/>
          <w:szCs w:val="26"/>
        </w:rPr>
        <w:t>11:</w:t>
      </w:r>
      <w:r w:rsidR="007D2EE2">
        <w:rPr>
          <w:sz w:val="26"/>
          <w:szCs w:val="26"/>
        </w:rPr>
        <w:t>0</w:t>
      </w:r>
      <w:r w:rsidRPr="00A03EFD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проекту решения Думы Находкинского городского округа «О внесении изменени</w:t>
      </w:r>
      <w:r w:rsidR="00690031">
        <w:rPr>
          <w:sz w:val="26"/>
          <w:szCs w:val="26"/>
        </w:rPr>
        <w:t>й</w:t>
      </w:r>
      <w:r>
        <w:rPr>
          <w:sz w:val="26"/>
          <w:szCs w:val="26"/>
        </w:rPr>
        <w:t xml:space="preserve"> в</w:t>
      </w:r>
      <w:r w:rsidR="007D2EE2">
        <w:rPr>
          <w:sz w:val="26"/>
          <w:szCs w:val="26"/>
        </w:rPr>
        <w:t xml:space="preserve"> </w:t>
      </w:r>
      <w:r>
        <w:rPr>
          <w:sz w:val="26"/>
          <w:szCs w:val="26"/>
        </w:rPr>
        <w:t>Устав Находкинского городского округа</w:t>
      </w:r>
      <w:r w:rsidR="00B904DB">
        <w:rPr>
          <w:sz w:val="26"/>
          <w:szCs w:val="26"/>
        </w:rPr>
        <w:t xml:space="preserve"> Приморского края</w:t>
      </w:r>
      <w:r>
        <w:rPr>
          <w:sz w:val="26"/>
          <w:szCs w:val="26"/>
        </w:rPr>
        <w:t>».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</w:t>
      </w:r>
      <w:r w:rsidR="00991E1F">
        <w:rPr>
          <w:sz w:val="26"/>
          <w:szCs w:val="26"/>
        </w:rPr>
        <w:t>состоятся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A97C5D" w:rsidRPr="006005F6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>с проектом решения Думы Находкинского городского округа «О внесении изменени</w:t>
      </w:r>
      <w:r w:rsidR="00690031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7D2EE2">
        <w:rPr>
          <w:sz w:val="26"/>
          <w:szCs w:val="26"/>
        </w:rPr>
        <w:t xml:space="preserve">в </w:t>
      </w:r>
      <w:r>
        <w:rPr>
          <w:sz w:val="26"/>
          <w:szCs w:val="26"/>
        </w:rPr>
        <w:t>Устав Находкинского городского округа</w:t>
      </w:r>
      <w:r w:rsidR="00B904DB" w:rsidRPr="00B904DB">
        <w:rPr>
          <w:sz w:val="26"/>
          <w:szCs w:val="26"/>
        </w:rPr>
        <w:t xml:space="preserve"> </w:t>
      </w:r>
      <w:r w:rsidR="00B904DB">
        <w:rPr>
          <w:sz w:val="26"/>
          <w:szCs w:val="26"/>
        </w:rPr>
        <w:t>Приморского края</w:t>
      </w:r>
      <w:r>
        <w:rPr>
          <w:sz w:val="26"/>
          <w:szCs w:val="26"/>
        </w:rPr>
        <w:t>»</w:t>
      </w:r>
      <w:r w:rsidR="0052675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E2625">
        <w:rPr>
          <w:sz w:val="26"/>
          <w:szCs w:val="26"/>
        </w:rPr>
        <w:t>утверждённым решением Думы Нах</w:t>
      </w:r>
      <w:r w:rsidR="00541E06">
        <w:rPr>
          <w:sz w:val="26"/>
          <w:szCs w:val="26"/>
        </w:rPr>
        <w:t xml:space="preserve">одкинского городского округа </w:t>
      </w:r>
      <w:r w:rsidR="00C055EC">
        <w:rPr>
          <w:sz w:val="26"/>
          <w:szCs w:val="26"/>
        </w:rPr>
        <w:t xml:space="preserve">от </w:t>
      </w:r>
      <w:r w:rsidR="00306ACE">
        <w:rPr>
          <w:sz w:val="26"/>
          <w:szCs w:val="26"/>
        </w:rPr>
        <w:t>18</w:t>
      </w:r>
      <w:r w:rsidR="00C62776" w:rsidRPr="00704165">
        <w:rPr>
          <w:color w:val="000000"/>
          <w:sz w:val="26"/>
          <w:szCs w:val="26"/>
        </w:rPr>
        <w:t>.</w:t>
      </w:r>
      <w:r w:rsidR="00306ACE">
        <w:rPr>
          <w:color w:val="000000"/>
          <w:sz w:val="26"/>
          <w:szCs w:val="26"/>
        </w:rPr>
        <w:t>12</w:t>
      </w:r>
      <w:r w:rsidR="00C055EC" w:rsidRPr="00704165">
        <w:rPr>
          <w:color w:val="000000"/>
          <w:sz w:val="26"/>
          <w:szCs w:val="26"/>
        </w:rPr>
        <w:t>.202</w:t>
      </w:r>
      <w:r w:rsidR="00306ACE">
        <w:rPr>
          <w:color w:val="000000"/>
          <w:sz w:val="26"/>
          <w:szCs w:val="26"/>
        </w:rPr>
        <w:t>4</w:t>
      </w:r>
      <w:r w:rsidR="00DA4711" w:rsidRPr="00704165">
        <w:rPr>
          <w:sz w:val="26"/>
          <w:szCs w:val="26"/>
        </w:rPr>
        <w:t xml:space="preserve"> </w:t>
      </w:r>
      <w:r w:rsidR="007D2EE2">
        <w:rPr>
          <w:sz w:val="26"/>
          <w:szCs w:val="26"/>
        </w:rPr>
        <w:t>№ </w:t>
      </w:r>
      <w:r w:rsidR="00306ACE">
        <w:rPr>
          <w:sz w:val="26"/>
          <w:szCs w:val="26"/>
        </w:rPr>
        <w:t>436</w:t>
      </w:r>
      <w:r w:rsidR="001E262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Думы</w:t>
      </w:r>
      <w:r w:rsidRPr="007B7D34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>под</w:t>
      </w:r>
      <w:r>
        <w:rPr>
          <w:rStyle w:val="HTML"/>
          <w:rFonts w:ascii="Times New Roman" w:hAnsi="Times New Roman" w:cs="Times New Roman"/>
          <w:sz w:val="26"/>
          <w:szCs w:val="26"/>
        </w:rPr>
        <w:t>разделе «Публичные слушания»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 xml:space="preserve">раздела «Деятельность» 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или в </w:t>
      </w:r>
      <w:r w:rsidR="001D7FDF">
        <w:rPr>
          <w:rStyle w:val="HTML"/>
          <w:rFonts w:ascii="Times New Roman" w:hAnsi="Times New Roman" w:cs="Times New Roman"/>
          <w:sz w:val="26"/>
          <w:szCs w:val="26"/>
        </w:rPr>
        <w:t>издании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«</w:t>
      </w:r>
      <w:r w:rsidR="002360E5">
        <w:rPr>
          <w:rStyle w:val="HTML"/>
          <w:rFonts w:ascii="Times New Roman" w:hAnsi="Times New Roman" w:cs="Times New Roman"/>
          <w:sz w:val="26"/>
          <w:szCs w:val="26"/>
        </w:rPr>
        <w:t>Находкинский рабочий</w:t>
      </w:r>
      <w:r w:rsidR="001E2625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» </w:t>
      </w:r>
      <w:r w:rsidR="00E80D14" w:rsidRPr="007D4303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306ACE">
        <w:rPr>
          <w:rStyle w:val="HTML"/>
          <w:rFonts w:ascii="Times New Roman" w:hAnsi="Times New Roman" w:cs="Times New Roman"/>
          <w:sz w:val="26"/>
          <w:szCs w:val="26"/>
        </w:rPr>
        <w:t>27.12</w:t>
      </w:r>
      <w:r w:rsidR="002360E5">
        <w:rPr>
          <w:rStyle w:val="HTML"/>
          <w:rFonts w:ascii="Times New Roman" w:hAnsi="Times New Roman" w:cs="Times New Roman"/>
          <w:sz w:val="26"/>
          <w:szCs w:val="26"/>
        </w:rPr>
        <w:t>.20</w:t>
      </w:r>
      <w:r w:rsidR="00306ACE">
        <w:rPr>
          <w:rStyle w:val="HTML"/>
          <w:rFonts w:ascii="Times New Roman" w:hAnsi="Times New Roman" w:cs="Times New Roman"/>
          <w:sz w:val="26"/>
          <w:szCs w:val="26"/>
        </w:rPr>
        <w:t>24</w:t>
      </w:r>
      <w:r w:rsidR="00E80D14" w:rsidRPr="00353FB7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AD0061" w:rsidRPr="00353FB7">
        <w:rPr>
          <w:rStyle w:val="HTML"/>
          <w:rFonts w:ascii="Times New Roman" w:hAnsi="Times New Roman" w:cs="Times New Roman"/>
          <w:sz w:val="26"/>
          <w:szCs w:val="26"/>
        </w:rPr>
        <w:t xml:space="preserve">№ </w:t>
      </w:r>
      <w:r w:rsidR="00306ACE">
        <w:rPr>
          <w:rStyle w:val="HTML"/>
          <w:rFonts w:ascii="Times New Roman" w:hAnsi="Times New Roman" w:cs="Times New Roman"/>
          <w:sz w:val="26"/>
          <w:szCs w:val="26"/>
        </w:rPr>
        <w:t>100</w:t>
      </w:r>
      <w:r w:rsidRPr="007D4303">
        <w:rPr>
          <w:sz w:val="26"/>
          <w:szCs w:val="26"/>
        </w:rPr>
        <w:t>.</w:t>
      </w:r>
      <w:r w:rsidRPr="006005F6">
        <w:rPr>
          <w:sz w:val="26"/>
          <w:szCs w:val="26"/>
        </w:rPr>
        <w:t xml:space="preserve"> </w:t>
      </w:r>
    </w:p>
    <w:p w:rsidR="00A97C5D" w:rsidRPr="006005F6" w:rsidRDefault="00A97C5D" w:rsidP="00991E1F">
      <w:pPr>
        <w:spacing w:line="276" w:lineRule="auto"/>
        <w:ind w:firstLine="708"/>
        <w:jc w:val="both"/>
        <w:rPr>
          <w:sz w:val="26"/>
          <w:szCs w:val="26"/>
        </w:rPr>
      </w:pPr>
      <w:r w:rsidRPr="006005F6">
        <w:rPr>
          <w:sz w:val="26"/>
          <w:szCs w:val="26"/>
        </w:rPr>
        <w:t xml:space="preserve">Предложения и рекомендации по </w:t>
      </w:r>
      <w:r w:rsidR="00991E1F">
        <w:rPr>
          <w:sz w:val="26"/>
          <w:szCs w:val="26"/>
        </w:rPr>
        <w:t xml:space="preserve">указанному </w:t>
      </w:r>
      <w:r w:rsidRPr="006005F6">
        <w:rPr>
          <w:sz w:val="26"/>
          <w:szCs w:val="26"/>
        </w:rPr>
        <w:t xml:space="preserve">проекту решения необходимо предоставлять </w:t>
      </w:r>
      <w:r w:rsidR="00134E7B" w:rsidRPr="006005F6">
        <w:rPr>
          <w:sz w:val="26"/>
          <w:szCs w:val="26"/>
        </w:rPr>
        <w:t>в о</w:t>
      </w:r>
      <w:r w:rsidRPr="006005F6">
        <w:rPr>
          <w:sz w:val="26"/>
          <w:szCs w:val="26"/>
        </w:rPr>
        <w:t xml:space="preserve">ргкомитет </w:t>
      </w:r>
      <w:r w:rsidR="002432CB" w:rsidRPr="006005F6">
        <w:rPr>
          <w:sz w:val="26"/>
          <w:szCs w:val="26"/>
        </w:rPr>
        <w:t>для</w:t>
      </w:r>
      <w:r w:rsidRPr="006005F6">
        <w:rPr>
          <w:sz w:val="26"/>
          <w:szCs w:val="26"/>
        </w:rPr>
        <w:t xml:space="preserve"> </w:t>
      </w:r>
      <w:r w:rsidR="002432CB" w:rsidRPr="006005F6">
        <w:rPr>
          <w:sz w:val="26"/>
          <w:szCs w:val="26"/>
        </w:rPr>
        <w:t xml:space="preserve">организации и </w:t>
      </w:r>
      <w:r w:rsidRPr="006005F6">
        <w:rPr>
          <w:sz w:val="26"/>
          <w:szCs w:val="26"/>
        </w:rPr>
        <w:t>проведени</w:t>
      </w:r>
      <w:r w:rsidR="002432CB" w:rsidRPr="006005F6">
        <w:rPr>
          <w:sz w:val="26"/>
          <w:szCs w:val="26"/>
        </w:rPr>
        <w:t>я</w:t>
      </w:r>
      <w:r w:rsidRPr="006005F6">
        <w:rPr>
          <w:sz w:val="26"/>
          <w:szCs w:val="26"/>
        </w:rPr>
        <w:t xml:space="preserve"> публичных слушаний в письменном виде по форме согласно приложени</w:t>
      </w:r>
      <w:r w:rsidR="00E80D14" w:rsidRPr="006005F6">
        <w:rPr>
          <w:sz w:val="26"/>
          <w:szCs w:val="26"/>
        </w:rPr>
        <w:t>ю</w:t>
      </w:r>
      <w:r w:rsidRPr="006005F6">
        <w:rPr>
          <w:sz w:val="26"/>
          <w:szCs w:val="26"/>
        </w:rPr>
        <w:t xml:space="preserve"> к Порядку учета предложений по проекту решения Думы Находкинского городского округа «О внесении изменени</w:t>
      </w:r>
      <w:r w:rsidR="00690031" w:rsidRPr="006005F6">
        <w:rPr>
          <w:sz w:val="26"/>
          <w:szCs w:val="26"/>
        </w:rPr>
        <w:t>й</w:t>
      </w:r>
      <w:r w:rsidRPr="006005F6">
        <w:rPr>
          <w:sz w:val="26"/>
          <w:szCs w:val="26"/>
        </w:rPr>
        <w:t xml:space="preserve"> </w:t>
      </w:r>
      <w:r w:rsidR="007D2EE2">
        <w:rPr>
          <w:sz w:val="26"/>
          <w:szCs w:val="26"/>
        </w:rPr>
        <w:t xml:space="preserve">в </w:t>
      </w:r>
      <w:r w:rsidRPr="006005F6">
        <w:rPr>
          <w:sz w:val="26"/>
          <w:szCs w:val="26"/>
        </w:rPr>
        <w:t>Устав Находкинского городского округа</w:t>
      </w:r>
      <w:r w:rsidR="00B904DB" w:rsidRPr="00B904DB">
        <w:rPr>
          <w:sz w:val="26"/>
          <w:szCs w:val="26"/>
        </w:rPr>
        <w:t xml:space="preserve"> </w:t>
      </w:r>
      <w:r w:rsidR="00B904DB">
        <w:rPr>
          <w:sz w:val="26"/>
          <w:szCs w:val="26"/>
        </w:rPr>
        <w:t>Приморского края</w:t>
      </w:r>
      <w:r w:rsidRPr="006005F6">
        <w:rPr>
          <w:sz w:val="26"/>
          <w:szCs w:val="26"/>
        </w:rPr>
        <w:t xml:space="preserve">» и участия граждан в его обсуждении, утвержденному решением Думы Находкинского городского округа от </w:t>
      </w:r>
      <w:r w:rsidR="00306ACE">
        <w:rPr>
          <w:sz w:val="26"/>
          <w:szCs w:val="26"/>
        </w:rPr>
        <w:t>18.12</w:t>
      </w:r>
      <w:r w:rsidR="00C055EC" w:rsidRPr="005E1EDF">
        <w:rPr>
          <w:sz w:val="26"/>
          <w:szCs w:val="26"/>
        </w:rPr>
        <w:t>.202</w:t>
      </w:r>
      <w:r w:rsidR="00306ACE">
        <w:rPr>
          <w:sz w:val="26"/>
          <w:szCs w:val="26"/>
        </w:rPr>
        <w:t>4</w:t>
      </w:r>
      <w:r w:rsidR="00991E1F">
        <w:rPr>
          <w:sz w:val="26"/>
          <w:szCs w:val="26"/>
        </w:rPr>
        <w:t xml:space="preserve"> </w:t>
      </w:r>
      <w:r w:rsidR="00991E1F" w:rsidRPr="00C055EC">
        <w:rPr>
          <w:sz w:val="26"/>
          <w:szCs w:val="26"/>
        </w:rPr>
        <w:t>№ </w:t>
      </w:r>
      <w:r w:rsidR="00306ACE">
        <w:rPr>
          <w:sz w:val="26"/>
          <w:szCs w:val="26"/>
        </w:rPr>
        <w:t>437</w:t>
      </w:r>
      <w:r w:rsidR="00F61359">
        <w:rPr>
          <w:sz w:val="26"/>
          <w:szCs w:val="26"/>
        </w:rPr>
        <w:t>-НПА</w:t>
      </w:r>
      <w:r w:rsidRPr="006005F6">
        <w:rPr>
          <w:sz w:val="26"/>
          <w:szCs w:val="26"/>
        </w:rPr>
        <w:t xml:space="preserve"> </w:t>
      </w:r>
      <w:r w:rsidR="00991E1F">
        <w:rPr>
          <w:sz w:val="26"/>
          <w:szCs w:val="26"/>
        </w:rPr>
        <w:t xml:space="preserve">и </w:t>
      </w:r>
      <w:r w:rsidRPr="006005F6">
        <w:rPr>
          <w:sz w:val="26"/>
          <w:szCs w:val="26"/>
        </w:rPr>
        <w:t>опубликован</w:t>
      </w:r>
      <w:r w:rsidR="00991E1F">
        <w:rPr>
          <w:sz w:val="26"/>
          <w:szCs w:val="26"/>
        </w:rPr>
        <w:t>н</w:t>
      </w:r>
      <w:r w:rsidRPr="006005F6">
        <w:rPr>
          <w:sz w:val="26"/>
          <w:szCs w:val="26"/>
        </w:rPr>
        <w:t>о</w:t>
      </w:r>
      <w:r w:rsidR="00991E1F">
        <w:rPr>
          <w:sz w:val="26"/>
          <w:szCs w:val="26"/>
        </w:rPr>
        <w:t>му</w:t>
      </w:r>
      <w:r w:rsidRPr="006005F6">
        <w:rPr>
          <w:sz w:val="26"/>
          <w:szCs w:val="26"/>
        </w:rPr>
        <w:t xml:space="preserve"> в </w:t>
      </w:r>
      <w:r w:rsidR="00991E1F">
        <w:rPr>
          <w:sz w:val="26"/>
          <w:szCs w:val="26"/>
        </w:rPr>
        <w:t>издании</w:t>
      </w:r>
      <w:r w:rsidRPr="006005F6">
        <w:rPr>
          <w:sz w:val="26"/>
          <w:szCs w:val="26"/>
        </w:rPr>
        <w:t xml:space="preserve"> «</w:t>
      </w:r>
      <w:r w:rsidR="002360E5">
        <w:rPr>
          <w:sz w:val="26"/>
          <w:szCs w:val="26"/>
        </w:rPr>
        <w:t>На</w:t>
      </w:r>
      <w:r w:rsidR="005B7E7A">
        <w:rPr>
          <w:sz w:val="26"/>
          <w:szCs w:val="26"/>
        </w:rPr>
        <w:t>ходкинский рабочий</w:t>
      </w:r>
      <w:r w:rsidRPr="006005F6">
        <w:rPr>
          <w:sz w:val="26"/>
          <w:szCs w:val="26"/>
        </w:rPr>
        <w:t xml:space="preserve">» </w:t>
      </w:r>
      <w:r w:rsidR="006005F6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306ACE">
        <w:rPr>
          <w:rStyle w:val="HTML"/>
          <w:rFonts w:ascii="Times New Roman" w:hAnsi="Times New Roman" w:cs="Times New Roman"/>
          <w:sz w:val="26"/>
          <w:szCs w:val="26"/>
        </w:rPr>
        <w:t>27.12.2024</w:t>
      </w:r>
      <w:r w:rsidR="005B7E7A" w:rsidRPr="00353FB7">
        <w:rPr>
          <w:rStyle w:val="HTML"/>
          <w:rFonts w:ascii="Times New Roman" w:hAnsi="Times New Roman" w:cs="Times New Roman"/>
          <w:sz w:val="26"/>
          <w:szCs w:val="26"/>
        </w:rPr>
        <w:t xml:space="preserve"> № </w:t>
      </w:r>
      <w:r w:rsidR="00306ACE">
        <w:rPr>
          <w:rStyle w:val="HTML"/>
          <w:rFonts w:ascii="Times New Roman" w:hAnsi="Times New Roman" w:cs="Times New Roman"/>
          <w:sz w:val="26"/>
          <w:szCs w:val="26"/>
        </w:rPr>
        <w:t>100</w:t>
      </w:r>
      <w:r w:rsidR="00991E1F" w:rsidRPr="00353FB7">
        <w:rPr>
          <w:sz w:val="26"/>
          <w:szCs w:val="26"/>
        </w:rPr>
        <w:t>,</w:t>
      </w:r>
      <w:r w:rsidR="00991E1F">
        <w:rPr>
          <w:sz w:val="26"/>
          <w:szCs w:val="26"/>
        </w:rPr>
        <w:t xml:space="preserve"> а также</w:t>
      </w:r>
      <w:r w:rsidRPr="006005F6">
        <w:rPr>
          <w:sz w:val="26"/>
          <w:szCs w:val="26"/>
        </w:rPr>
        <w:t xml:space="preserve"> размещен</w:t>
      </w:r>
      <w:r w:rsidR="00991E1F">
        <w:rPr>
          <w:sz w:val="26"/>
          <w:szCs w:val="26"/>
        </w:rPr>
        <w:t>н</w:t>
      </w:r>
      <w:r w:rsidRPr="006005F6">
        <w:rPr>
          <w:sz w:val="26"/>
          <w:szCs w:val="26"/>
        </w:rPr>
        <w:t>о</w:t>
      </w:r>
      <w:r w:rsidR="00991E1F">
        <w:rPr>
          <w:sz w:val="26"/>
          <w:szCs w:val="26"/>
        </w:rPr>
        <w:t>му</w:t>
      </w:r>
      <w:r w:rsidRPr="006005F6">
        <w:rPr>
          <w:sz w:val="26"/>
          <w:szCs w:val="26"/>
        </w:rPr>
        <w:t xml:space="preserve"> на официальном сайте Думы Находкинского городского округа </w:t>
      </w:r>
      <w:r w:rsidR="00991E1F">
        <w:rPr>
          <w:sz w:val="26"/>
          <w:szCs w:val="26"/>
        </w:rPr>
        <w:t>(</w:t>
      </w:r>
      <w:hyperlink r:id="rId4" w:history="1">
        <w:r w:rsidRPr="006005F6">
          <w:rPr>
            <w:rStyle w:val="a3"/>
            <w:color w:val="auto"/>
            <w:sz w:val="26"/>
            <w:szCs w:val="26"/>
          </w:rPr>
          <w:t>http://www.</w:t>
        </w:r>
        <w:r w:rsidRPr="006005F6">
          <w:rPr>
            <w:rStyle w:val="a3"/>
            <w:color w:val="auto"/>
            <w:sz w:val="26"/>
            <w:szCs w:val="26"/>
            <w:lang w:val="en-US"/>
          </w:rPr>
          <w:t>duma</w:t>
        </w:r>
        <w:r w:rsidRPr="006005F6">
          <w:rPr>
            <w:rStyle w:val="a3"/>
            <w:color w:val="auto"/>
            <w:sz w:val="26"/>
            <w:szCs w:val="26"/>
          </w:rPr>
          <w:t>-</w:t>
        </w:r>
        <w:proofErr w:type="spellStart"/>
        <w:r w:rsidRPr="006005F6">
          <w:rPr>
            <w:rStyle w:val="a3"/>
            <w:color w:val="auto"/>
            <w:sz w:val="26"/>
            <w:szCs w:val="26"/>
            <w:lang w:val="en-US"/>
          </w:rPr>
          <w:t>nakhodka</w:t>
        </w:r>
        <w:proofErr w:type="spellEnd"/>
        <w:r w:rsidRPr="006005F6">
          <w:rPr>
            <w:rStyle w:val="a3"/>
            <w:color w:val="auto"/>
            <w:sz w:val="26"/>
            <w:szCs w:val="26"/>
          </w:rPr>
          <w:t>.</w:t>
        </w:r>
        <w:proofErr w:type="spellStart"/>
        <w:r w:rsidRPr="006005F6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91E1F">
        <w:rPr>
          <w:rStyle w:val="a3"/>
          <w:color w:val="auto"/>
          <w:sz w:val="26"/>
          <w:szCs w:val="26"/>
        </w:rPr>
        <w:t>)</w:t>
      </w:r>
      <w:r w:rsidR="005B7E7A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в подразделе «Норм</w:t>
      </w:r>
      <w:r w:rsidR="004F54DC" w:rsidRPr="006005F6">
        <w:rPr>
          <w:rStyle w:val="HTML"/>
          <w:rFonts w:ascii="Times New Roman" w:hAnsi="Times New Roman" w:cs="Times New Roman"/>
          <w:sz w:val="26"/>
          <w:szCs w:val="26"/>
        </w:rPr>
        <w:t>отворчество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» раздела «</w:t>
      </w:r>
      <w:r w:rsidR="004F54DC" w:rsidRPr="006005F6">
        <w:rPr>
          <w:rStyle w:val="HTML"/>
          <w:rFonts w:ascii="Times New Roman" w:hAnsi="Times New Roman" w:cs="Times New Roman"/>
          <w:sz w:val="26"/>
          <w:szCs w:val="26"/>
        </w:rPr>
        <w:t>Деятельность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».</w:t>
      </w:r>
    </w:p>
    <w:p w:rsidR="00A97C5D" w:rsidRPr="009243FB" w:rsidRDefault="00A97C5D" w:rsidP="00A97C5D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 w:rsidRPr="006005F6">
        <w:rPr>
          <w:sz w:val="26"/>
          <w:szCs w:val="26"/>
        </w:rPr>
        <w:t xml:space="preserve">           Срок подачи в </w:t>
      </w:r>
      <w:r w:rsidR="00460DA9" w:rsidRPr="006005F6">
        <w:rPr>
          <w:sz w:val="26"/>
          <w:szCs w:val="26"/>
        </w:rPr>
        <w:t>о</w:t>
      </w:r>
      <w:r w:rsidRPr="006005F6">
        <w:rPr>
          <w:sz w:val="26"/>
          <w:szCs w:val="26"/>
        </w:rPr>
        <w:t xml:space="preserve">ргкомитет предложений и рекомендаций – до </w:t>
      </w:r>
      <w:r w:rsidR="00306ACE">
        <w:rPr>
          <w:sz w:val="26"/>
          <w:szCs w:val="26"/>
        </w:rPr>
        <w:t>22</w:t>
      </w:r>
      <w:r w:rsidR="00541E06" w:rsidRPr="006005F6">
        <w:rPr>
          <w:sz w:val="26"/>
          <w:szCs w:val="26"/>
        </w:rPr>
        <w:t xml:space="preserve"> </w:t>
      </w:r>
      <w:r w:rsidR="00306ACE">
        <w:rPr>
          <w:sz w:val="26"/>
          <w:szCs w:val="26"/>
        </w:rPr>
        <w:t>января</w:t>
      </w:r>
      <w:r w:rsidRPr="006005F6">
        <w:rPr>
          <w:sz w:val="26"/>
          <w:szCs w:val="26"/>
        </w:rPr>
        <w:t xml:space="preserve"> 20</w:t>
      </w:r>
      <w:r w:rsidR="007D2EE2">
        <w:rPr>
          <w:sz w:val="26"/>
          <w:szCs w:val="26"/>
        </w:rPr>
        <w:t>2</w:t>
      </w:r>
      <w:r w:rsidR="00306ACE">
        <w:rPr>
          <w:sz w:val="26"/>
          <w:szCs w:val="26"/>
        </w:rPr>
        <w:t>4</w:t>
      </w:r>
      <w:bookmarkStart w:id="0" w:name="_GoBack"/>
      <w:bookmarkEnd w:id="0"/>
      <w:r w:rsidRPr="006005F6">
        <w:rPr>
          <w:sz w:val="26"/>
          <w:szCs w:val="26"/>
        </w:rPr>
        <w:t xml:space="preserve"> года в рабочие дни: с понедельника по четверг с 08:30 до 12</w:t>
      </w:r>
      <w:r w:rsidRPr="007E58ED">
        <w:rPr>
          <w:sz w:val="26"/>
          <w:szCs w:val="26"/>
        </w:rPr>
        <w:t xml:space="preserve">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 w:rsidR="005B7E7A">
        <w:rPr>
          <w:sz w:val="26"/>
          <w:szCs w:val="26"/>
        </w:rPr>
        <w:t>8</w:t>
      </w:r>
      <w:r>
        <w:rPr>
          <w:sz w:val="26"/>
          <w:szCs w:val="26"/>
        </w:rPr>
        <w:t xml:space="preserve">, тел. </w:t>
      </w:r>
      <w:r w:rsidR="005B7E7A">
        <w:rPr>
          <w:sz w:val="26"/>
          <w:szCs w:val="26"/>
        </w:rPr>
        <w:t>69-91-77</w:t>
      </w:r>
      <w:r>
        <w:rPr>
          <w:sz w:val="26"/>
          <w:szCs w:val="26"/>
        </w:rPr>
        <w:t>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9"/>
    <w:rsid w:val="00054302"/>
    <w:rsid w:val="001161B5"/>
    <w:rsid w:val="001339D9"/>
    <w:rsid w:val="00134E7B"/>
    <w:rsid w:val="001718F7"/>
    <w:rsid w:val="00192D8D"/>
    <w:rsid w:val="001B60F6"/>
    <w:rsid w:val="001B7705"/>
    <w:rsid w:val="001D7FDF"/>
    <w:rsid w:val="001E2625"/>
    <w:rsid w:val="002360E5"/>
    <w:rsid w:val="002432CB"/>
    <w:rsid w:val="00255C35"/>
    <w:rsid w:val="00283915"/>
    <w:rsid w:val="002B058F"/>
    <w:rsid w:val="002B6E35"/>
    <w:rsid w:val="002C63CA"/>
    <w:rsid w:val="00306ACE"/>
    <w:rsid w:val="00353FB7"/>
    <w:rsid w:val="003857F7"/>
    <w:rsid w:val="00460DA9"/>
    <w:rsid w:val="004F54DC"/>
    <w:rsid w:val="004F7687"/>
    <w:rsid w:val="00526751"/>
    <w:rsid w:val="00541E06"/>
    <w:rsid w:val="005774C7"/>
    <w:rsid w:val="005A4C43"/>
    <w:rsid w:val="005B7E7A"/>
    <w:rsid w:val="005E1EDF"/>
    <w:rsid w:val="006005F6"/>
    <w:rsid w:val="006454EA"/>
    <w:rsid w:val="00690031"/>
    <w:rsid w:val="006E5F3B"/>
    <w:rsid w:val="00704165"/>
    <w:rsid w:val="00753375"/>
    <w:rsid w:val="007D2EE2"/>
    <w:rsid w:val="007D4303"/>
    <w:rsid w:val="008C0C5C"/>
    <w:rsid w:val="008F1830"/>
    <w:rsid w:val="00921A00"/>
    <w:rsid w:val="00977E3E"/>
    <w:rsid w:val="009850B5"/>
    <w:rsid w:val="00991E1F"/>
    <w:rsid w:val="009A2118"/>
    <w:rsid w:val="00A03EFD"/>
    <w:rsid w:val="00A95BDA"/>
    <w:rsid w:val="00A97C5D"/>
    <w:rsid w:val="00AD0061"/>
    <w:rsid w:val="00B10253"/>
    <w:rsid w:val="00B904DB"/>
    <w:rsid w:val="00C055EC"/>
    <w:rsid w:val="00C547B1"/>
    <w:rsid w:val="00C62428"/>
    <w:rsid w:val="00C62776"/>
    <w:rsid w:val="00D21E3B"/>
    <w:rsid w:val="00D26092"/>
    <w:rsid w:val="00D804C3"/>
    <w:rsid w:val="00D8681D"/>
    <w:rsid w:val="00DA4711"/>
    <w:rsid w:val="00DE67B7"/>
    <w:rsid w:val="00E05312"/>
    <w:rsid w:val="00E15DA7"/>
    <w:rsid w:val="00E80D14"/>
    <w:rsid w:val="00EA225F"/>
    <w:rsid w:val="00ED535E"/>
    <w:rsid w:val="00ED68DE"/>
    <w:rsid w:val="00F12B36"/>
    <w:rsid w:val="00F27398"/>
    <w:rsid w:val="00F52E5B"/>
    <w:rsid w:val="00F61359"/>
    <w:rsid w:val="00FA26E8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C775-82B4-475D-B202-4DFC519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Баринов Александр Викторович</cp:lastModifiedBy>
  <cp:revision>26</cp:revision>
  <cp:lastPrinted>2021-04-23T04:28:00Z</cp:lastPrinted>
  <dcterms:created xsi:type="dcterms:W3CDTF">2020-08-11T05:29:00Z</dcterms:created>
  <dcterms:modified xsi:type="dcterms:W3CDTF">2025-01-13T05:12:00Z</dcterms:modified>
</cp:coreProperties>
</file>