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0D6CCB" w:rsidRPr="009A3A89" w:rsidRDefault="000D6CCB" w:rsidP="00B75C96">
      <w:pPr>
        <w:jc w:val="center"/>
        <w:rPr>
          <w:b/>
          <w:sz w:val="26"/>
          <w:szCs w:val="26"/>
        </w:rPr>
      </w:pPr>
    </w:p>
    <w:p w:rsidR="009D2A94" w:rsidRDefault="00381157" w:rsidP="00B75C96">
      <w:pPr>
        <w:ind w:right="-185"/>
        <w:rPr>
          <w:sz w:val="26"/>
          <w:szCs w:val="26"/>
        </w:rPr>
      </w:pPr>
      <w:r>
        <w:rPr>
          <w:sz w:val="26"/>
          <w:szCs w:val="26"/>
        </w:rPr>
        <w:t>31</w:t>
      </w:r>
      <w:r w:rsidR="00AC770A" w:rsidRPr="00AC770A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AC770A" w:rsidRPr="00AC770A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 w:rsidR="00750BE6">
        <w:rPr>
          <w:sz w:val="26"/>
          <w:szCs w:val="26"/>
        </w:rPr>
        <w:t>2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             </w:t>
      </w:r>
      <w:r w:rsidR="00750BE6">
        <w:rPr>
          <w:sz w:val="26"/>
          <w:szCs w:val="26"/>
        </w:rPr>
        <w:t xml:space="preserve">  </w:t>
      </w:r>
      <w:r w:rsidR="00C31A95">
        <w:rPr>
          <w:sz w:val="26"/>
          <w:szCs w:val="26"/>
        </w:rPr>
        <w:t xml:space="preserve">    </w:t>
      </w:r>
      <w:r w:rsidR="00750BE6">
        <w:rPr>
          <w:sz w:val="26"/>
          <w:szCs w:val="26"/>
        </w:rPr>
        <w:t xml:space="preserve">  </w:t>
      </w:r>
      <w:r>
        <w:rPr>
          <w:sz w:val="26"/>
          <w:szCs w:val="26"/>
        </w:rPr>
        <w:t>№ 93-НПА</w:t>
      </w:r>
    </w:p>
    <w:p w:rsidR="009D2A94" w:rsidRDefault="009D2A94" w:rsidP="00B75C96">
      <w:pPr>
        <w:ind w:right="-185"/>
        <w:rPr>
          <w:sz w:val="26"/>
          <w:szCs w:val="26"/>
        </w:rPr>
      </w:pPr>
    </w:p>
    <w:p w:rsidR="00D45E4A" w:rsidRDefault="00C31A95" w:rsidP="009D2A94">
      <w:pPr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9D2A94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статью 3</w:t>
      </w:r>
      <w:r w:rsidR="009D2A94"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>я</w:t>
      </w:r>
      <w:r w:rsidR="009D2A94">
        <w:rPr>
          <w:sz w:val="26"/>
          <w:szCs w:val="26"/>
        </w:rPr>
        <w:t xml:space="preserve"> о </w:t>
      </w:r>
      <w:r w:rsidR="00D45E4A">
        <w:rPr>
          <w:sz w:val="26"/>
          <w:szCs w:val="26"/>
        </w:rPr>
        <w:t xml:space="preserve">земельном </w:t>
      </w:r>
      <w:r w:rsidR="009D2A94">
        <w:rPr>
          <w:sz w:val="26"/>
          <w:szCs w:val="26"/>
        </w:rPr>
        <w:t xml:space="preserve">налоге </w:t>
      </w:r>
    </w:p>
    <w:p w:rsidR="009D2A94" w:rsidRPr="003A62D0" w:rsidRDefault="009D2A94" w:rsidP="009D2A94">
      <w:pPr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Находкинском городском округе  </w:t>
      </w:r>
    </w:p>
    <w:p w:rsidR="00B75C96" w:rsidRPr="000D6CCB" w:rsidRDefault="00B75C96" w:rsidP="00B75C96">
      <w:pPr>
        <w:jc w:val="center"/>
        <w:rPr>
          <w:sz w:val="26"/>
          <w:szCs w:val="26"/>
        </w:rPr>
      </w:pPr>
    </w:p>
    <w:p w:rsidR="00D45E4A" w:rsidRDefault="00D45E4A" w:rsidP="00D45E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45E4A">
        <w:rPr>
          <w:sz w:val="26"/>
          <w:szCs w:val="26"/>
        </w:rPr>
        <w:t>Внести в</w:t>
      </w:r>
      <w:r w:rsidR="00C31A95">
        <w:rPr>
          <w:sz w:val="26"/>
          <w:szCs w:val="26"/>
        </w:rPr>
        <w:t xml:space="preserve"> статью 3 Положения</w:t>
      </w:r>
      <w:r w:rsidRPr="00D45E4A">
        <w:rPr>
          <w:sz w:val="26"/>
          <w:szCs w:val="26"/>
        </w:rPr>
        <w:t xml:space="preserve"> о земельном налоге в Находкинско</w:t>
      </w:r>
      <w:r w:rsidR="002919D0">
        <w:rPr>
          <w:sz w:val="26"/>
          <w:szCs w:val="26"/>
        </w:rPr>
        <w:t>м городском округе, утвержденного</w:t>
      </w:r>
      <w:r w:rsidRPr="00D45E4A">
        <w:rPr>
          <w:sz w:val="26"/>
          <w:szCs w:val="26"/>
        </w:rPr>
        <w:t xml:space="preserve"> решением Думы Находкинского городского округа от 23.11.2005 № 540 (Находкинский рабочий, 2005, 29 ноября, № 178; 2006, 1 августа, № 108-109; 2007, 13 декабря, № 197-201; 2008, 13 ноября, № 164-165; 2010, 13 октября, № 167; 2011, 10 марта, № 27-28; 2011, 25 августа, № 123; 2011, 17 ноября, № 170</w:t>
      </w:r>
      <w:r w:rsidR="008D72C7">
        <w:rPr>
          <w:sz w:val="26"/>
          <w:szCs w:val="26"/>
        </w:rPr>
        <w:t>; 2012, 24</w:t>
      </w:r>
      <w:r w:rsidR="00D56B33">
        <w:rPr>
          <w:sz w:val="26"/>
          <w:szCs w:val="26"/>
        </w:rPr>
        <w:t xml:space="preserve"> октября, № 150</w:t>
      </w:r>
      <w:r w:rsidRPr="00D45E4A">
        <w:rPr>
          <w:sz w:val="26"/>
          <w:szCs w:val="26"/>
        </w:rPr>
        <w:t>)</w:t>
      </w:r>
      <w:r w:rsidR="002F4BC4">
        <w:rPr>
          <w:sz w:val="26"/>
          <w:szCs w:val="26"/>
        </w:rPr>
        <w:t>,</w:t>
      </w:r>
      <w:r w:rsidRPr="00D45E4A">
        <w:rPr>
          <w:rFonts w:cs="Calibri"/>
          <w:sz w:val="26"/>
          <w:szCs w:val="26"/>
        </w:rPr>
        <w:t xml:space="preserve"> </w:t>
      </w:r>
      <w:r w:rsidRPr="00D45E4A">
        <w:rPr>
          <w:sz w:val="26"/>
          <w:szCs w:val="26"/>
        </w:rPr>
        <w:t>следующ</w:t>
      </w:r>
      <w:r w:rsidR="00C31A95">
        <w:rPr>
          <w:sz w:val="26"/>
          <w:szCs w:val="26"/>
        </w:rPr>
        <w:t>ее изменение</w:t>
      </w:r>
      <w:r w:rsidRPr="00D45E4A">
        <w:rPr>
          <w:sz w:val="26"/>
          <w:szCs w:val="26"/>
        </w:rPr>
        <w:t>:</w:t>
      </w:r>
    </w:p>
    <w:p w:rsidR="00C31A95" w:rsidRPr="00D45E4A" w:rsidRDefault="00C31A95" w:rsidP="00D45E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«в» пункта 2 части 1 статьи 3 слово «, религии» исключить.</w:t>
      </w:r>
    </w:p>
    <w:p w:rsidR="00D45E4A" w:rsidRPr="00D45E4A" w:rsidRDefault="00D45E4A" w:rsidP="00D45E4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45E4A">
        <w:rPr>
          <w:sz w:val="26"/>
          <w:szCs w:val="26"/>
        </w:rPr>
        <w:t xml:space="preserve">2. </w:t>
      </w:r>
      <w:r w:rsidR="00BF5A1F">
        <w:rPr>
          <w:sz w:val="26"/>
          <w:szCs w:val="26"/>
        </w:rPr>
        <w:t>Настоящее р</w:t>
      </w:r>
      <w:r w:rsidRPr="00D45E4A">
        <w:rPr>
          <w:sz w:val="26"/>
          <w:szCs w:val="26"/>
          <w:lang w:eastAsia="en-US"/>
        </w:rPr>
        <w:t>ешение вступает в силу со дня</w:t>
      </w:r>
      <w:r w:rsidR="00C31A95">
        <w:rPr>
          <w:sz w:val="26"/>
          <w:szCs w:val="26"/>
          <w:lang w:eastAsia="en-US"/>
        </w:rPr>
        <w:t xml:space="preserve"> его официального опубликования.</w:t>
      </w:r>
    </w:p>
    <w:p w:rsidR="00C31A95" w:rsidRDefault="00C31A9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C31A95" w:rsidRDefault="00C31A9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Pr="001E4FD0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>О.Г. Колядин</w:t>
      </w:r>
    </w:p>
    <w:p w:rsidR="00BF5A1F" w:rsidRDefault="00BF5A1F" w:rsidP="00780275">
      <w:pPr>
        <w:ind w:right="-143"/>
        <w:jc w:val="both"/>
        <w:rPr>
          <w:sz w:val="26"/>
          <w:szCs w:val="26"/>
        </w:rPr>
      </w:pPr>
    </w:p>
    <w:sectPr w:rsidR="00BF5A1F" w:rsidSect="00BF5A1F">
      <w:headerReference w:type="default" r:id="rId8"/>
      <w:pgSz w:w="11906" w:h="16838" w:code="9"/>
      <w:pgMar w:top="79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BAE" w:rsidRDefault="00D70BAE" w:rsidP="00BF5A1F">
      <w:r>
        <w:separator/>
      </w:r>
    </w:p>
  </w:endnote>
  <w:endnote w:type="continuationSeparator" w:id="0">
    <w:p w:rsidR="00D70BAE" w:rsidRDefault="00D70BAE" w:rsidP="00BF5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BAE" w:rsidRDefault="00D70BAE" w:rsidP="00BF5A1F">
      <w:r>
        <w:separator/>
      </w:r>
    </w:p>
  </w:footnote>
  <w:footnote w:type="continuationSeparator" w:id="0">
    <w:p w:rsidR="00D70BAE" w:rsidRDefault="00D70BAE" w:rsidP="00BF5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7751"/>
      <w:docPartObj>
        <w:docPartGallery w:val="Page Numbers (Top of Page)"/>
        <w:docPartUnique/>
      </w:docPartObj>
    </w:sdtPr>
    <w:sdtContent>
      <w:p w:rsidR="00BF5A1F" w:rsidRDefault="001F5B71">
        <w:pPr>
          <w:pStyle w:val="a9"/>
          <w:jc w:val="right"/>
        </w:pPr>
        <w:fldSimple w:instr=" PAGE   \* MERGEFORMAT ">
          <w:r w:rsidR="00C31A95">
            <w:rPr>
              <w:noProof/>
            </w:rPr>
            <w:t>2</w:t>
          </w:r>
        </w:fldSimple>
      </w:p>
    </w:sdtContent>
  </w:sdt>
  <w:p w:rsidR="00BF5A1F" w:rsidRDefault="00BF5A1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75C96"/>
    <w:rsid w:val="00020D00"/>
    <w:rsid w:val="00085064"/>
    <w:rsid w:val="000B2C81"/>
    <w:rsid w:val="000D6CCB"/>
    <w:rsid w:val="00126FB8"/>
    <w:rsid w:val="001C0693"/>
    <w:rsid w:val="001E61C7"/>
    <w:rsid w:val="001F5B71"/>
    <w:rsid w:val="00257D87"/>
    <w:rsid w:val="0026406A"/>
    <w:rsid w:val="002919D0"/>
    <w:rsid w:val="002971CF"/>
    <w:rsid w:val="002A275F"/>
    <w:rsid w:val="002F3149"/>
    <w:rsid w:val="002F4BC4"/>
    <w:rsid w:val="002F508A"/>
    <w:rsid w:val="00334ACC"/>
    <w:rsid w:val="00360E88"/>
    <w:rsid w:val="00381157"/>
    <w:rsid w:val="003A62D0"/>
    <w:rsid w:val="003E5F1C"/>
    <w:rsid w:val="003F2104"/>
    <w:rsid w:val="00413851"/>
    <w:rsid w:val="00433C7B"/>
    <w:rsid w:val="00456DA4"/>
    <w:rsid w:val="004816E9"/>
    <w:rsid w:val="00495DB1"/>
    <w:rsid w:val="004D4DFB"/>
    <w:rsid w:val="004D7152"/>
    <w:rsid w:val="00505620"/>
    <w:rsid w:val="00505B79"/>
    <w:rsid w:val="00523470"/>
    <w:rsid w:val="00552B89"/>
    <w:rsid w:val="0055458D"/>
    <w:rsid w:val="00585A38"/>
    <w:rsid w:val="0063418F"/>
    <w:rsid w:val="00657B16"/>
    <w:rsid w:val="00665E13"/>
    <w:rsid w:val="006752D5"/>
    <w:rsid w:val="006763D7"/>
    <w:rsid w:val="006C1CF6"/>
    <w:rsid w:val="006F1B3E"/>
    <w:rsid w:val="007361F5"/>
    <w:rsid w:val="00750BE6"/>
    <w:rsid w:val="00780275"/>
    <w:rsid w:val="007856E3"/>
    <w:rsid w:val="007D6A39"/>
    <w:rsid w:val="00810734"/>
    <w:rsid w:val="008A56FB"/>
    <w:rsid w:val="008C2D50"/>
    <w:rsid w:val="008D72C7"/>
    <w:rsid w:val="008F396B"/>
    <w:rsid w:val="00900348"/>
    <w:rsid w:val="00967157"/>
    <w:rsid w:val="00981273"/>
    <w:rsid w:val="00986AD3"/>
    <w:rsid w:val="0099376B"/>
    <w:rsid w:val="009D2A94"/>
    <w:rsid w:val="009D3356"/>
    <w:rsid w:val="009F11F2"/>
    <w:rsid w:val="009F7D3A"/>
    <w:rsid w:val="00AC770A"/>
    <w:rsid w:val="00B23D40"/>
    <w:rsid w:val="00B75C96"/>
    <w:rsid w:val="00B77140"/>
    <w:rsid w:val="00BF5A1F"/>
    <w:rsid w:val="00C31A95"/>
    <w:rsid w:val="00D14552"/>
    <w:rsid w:val="00D45E4A"/>
    <w:rsid w:val="00D56B33"/>
    <w:rsid w:val="00D70B2A"/>
    <w:rsid w:val="00D70BAE"/>
    <w:rsid w:val="00DC5EB4"/>
    <w:rsid w:val="00DE2595"/>
    <w:rsid w:val="00EA46E3"/>
    <w:rsid w:val="00EF763D"/>
    <w:rsid w:val="00F077E6"/>
    <w:rsid w:val="00F73650"/>
    <w:rsid w:val="00FB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763D7"/>
    <w:pPr>
      <w:ind w:left="720"/>
      <w:contextualSpacing/>
    </w:pPr>
  </w:style>
  <w:style w:type="paragraph" w:customStyle="1" w:styleId="ConsPlusCell">
    <w:name w:val="ConsPlusCell"/>
    <w:rsid w:val="003F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F5A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F5A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5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016E-9494-4451-BB71-92D64DF5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2012-10-25T22:59:00Z</cp:lastPrinted>
  <dcterms:created xsi:type="dcterms:W3CDTF">2012-10-31T22:35:00Z</dcterms:created>
  <dcterms:modified xsi:type="dcterms:W3CDTF">2012-10-31T22:35:00Z</dcterms:modified>
</cp:coreProperties>
</file>