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BC8" w:rsidRPr="008D7A70" w:rsidRDefault="00624BC8" w:rsidP="003973B7">
      <w:pPr>
        <w:ind w:right="-285"/>
        <w:jc w:val="center"/>
        <w:rPr>
          <w:rFonts w:ascii="Arial" w:hAnsi="Arial" w:cs="Arial"/>
          <w:b/>
          <w:sz w:val="24"/>
          <w:szCs w:val="24"/>
        </w:rPr>
      </w:pPr>
      <w:r w:rsidRPr="008D7A70">
        <w:rPr>
          <w:rFonts w:ascii="Arial" w:hAnsi="Arial" w:cs="Arial"/>
          <w:b/>
          <w:noProof/>
          <w:sz w:val="24"/>
          <w:szCs w:val="24"/>
        </w:rPr>
        <w:drawing>
          <wp:inline distT="0" distB="0" distL="0" distR="0">
            <wp:extent cx="638175" cy="895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624BC8" w:rsidRPr="008D7A70" w:rsidRDefault="00624BC8" w:rsidP="003973B7">
      <w:pPr>
        <w:ind w:right="-285"/>
        <w:jc w:val="center"/>
        <w:rPr>
          <w:rFonts w:ascii="Arial" w:hAnsi="Arial" w:cs="Arial"/>
          <w:b/>
          <w:sz w:val="24"/>
          <w:szCs w:val="24"/>
        </w:rPr>
      </w:pPr>
    </w:p>
    <w:p w:rsidR="00624BC8" w:rsidRPr="00C823D9" w:rsidRDefault="00624BC8" w:rsidP="003973B7">
      <w:pPr>
        <w:ind w:right="-285"/>
        <w:jc w:val="center"/>
        <w:rPr>
          <w:b/>
          <w:sz w:val="26"/>
          <w:szCs w:val="26"/>
        </w:rPr>
      </w:pPr>
      <w:r w:rsidRPr="00C823D9">
        <w:rPr>
          <w:b/>
          <w:sz w:val="26"/>
          <w:szCs w:val="26"/>
        </w:rPr>
        <w:t>РОССИЙСКАЯ ФЕДЕРАЦИЯ</w:t>
      </w:r>
    </w:p>
    <w:p w:rsidR="00624BC8" w:rsidRPr="00C823D9" w:rsidRDefault="00624BC8" w:rsidP="003973B7">
      <w:pPr>
        <w:ind w:right="-285"/>
        <w:jc w:val="center"/>
        <w:rPr>
          <w:b/>
          <w:sz w:val="26"/>
          <w:szCs w:val="26"/>
        </w:rPr>
      </w:pPr>
      <w:r w:rsidRPr="00C823D9">
        <w:rPr>
          <w:b/>
          <w:sz w:val="26"/>
          <w:szCs w:val="26"/>
        </w:rPr>
        <w:t>ПРИМОРСКИЙ КРАЙ</w:t>
      </w:r>
      <w:r w:rsidRPr="00C823D9">
        <w:rPr>
          <w:b/>
          <w:sz w:val="26"/>
          <w:szCs w:val="26"/>
        </w:rPr>
        <w:br/>
        <w:t>ДУМА НАХОДКИНСКОГО ГОРОДСКОГО ОКРУГА</w:t>
      </w:r>
    </w:p>
    <w:p w:rsidR="00624BC8" w:rsidRPr="00C823D9" w:rsidRDefault="00624BC8" w:rsidP="003973B7">
      <w:pPr>
        <w:pBdr>
          <w:bottom w:val="double" w:sz="12" w:space="1" w:color="auto"/>
        </w:pBdr>
        <w:ind w:right="-285"/>
        <w:jc w:val="center"/>
        <w:rPr>
          <w:sz w:val="26"/>
          <w:szCs w:val="26"/>
        </w:rPr>
      </w:pPr>
    </w:p>
    <w:p w:rsidR="00624BC8" w:rsidRPr="00C823D9" w:rsidRDefault="00624BC8" w:rsidP="003973B7">
      <w:pPr>
        <w:ind w:right="-285"/>
        <w:jc w:val="center"/>
        <w:rPr>
          <w:sz w:val="26"/>
          <w:szCs w:val="26"/>
        </w:rPr>
      </w:pPr>
    </w:p>
    <w:p w:rsidR="00624BC8" w:rsidRPr="00C823D9" w:rsidRDefault="00624BC8" w:rsidP="003973B7">
      <w:pPr>
        <w:ind w:right="-285"/>
        <w:jc w:val="center"/>
        <w:rPr>
          <w:b/>
          <w:sz w:val="26"/>
          <w:szCs w:val="26"/>
        </w:rPr>
      </w:pPr>
      <w:r w:rsidRPr="00C823D9">
        <w:rPr>
          <w:b/>
          <w:sz w:val="26"/>
          <w:szCs w:val="26"/>
        </w:rPr>
        <w:t>РЕШЕНИЕ</w:t>
      </w:r>
    </w:p>
    <w:p w:rsidR="00624BC8" w:rsidRPr="00C823D9" w:rsidRDefault="00624BC8" w:rsidP="003973B7">
      <w:pPr>
        <w:ind w:right="-285"/>
        <w:jc w:val="center"/>
        <w:rPr>
          <w:sz w:val="26"/>
          <w:szCs w:val="26"/>
        </w:rPr>
      </w:pPr>
    </w:p>
    <w:p w:rsidR="00624BC8" w:rsidRPr="00C823D9" w:rsidRDefault="0056312A" w:rsidP="003973B7">
      <w:pPr>
        <w:ind w:right="-285"/>
        <w:rPr>
          <w:sz w:val="26"/>
          <w:szCs w:val="26"/>
        </w:rPr>
      </w:pPr>
      <w:r>
        <w:rPr>
          <w:sz w:val="26"/>
          <w:szCs w:val="26"/>
        </w:rPr>
        <w:t>23</w:t>
      </w:r>
      <w:r w:rsidR="00624BC8">
        <w:rPr>
          <w:sz w:val="26"/>
          <w:szCs w:val="26"/>
        </w:rPr>
        <w:t>.</w:t>
      </w:r>
      <w:r>
        <w:rPr>
          <w:sz w:val="26"/>
          <w:szCs w:val="26"/>
        </w:rPr>
        <w:t>03</w:t>
      </w:r>
      <w:r w:rsidR="00624BC8">
        <w:rPr>
          <w:sz w:val="26"/>
          <w:szCs w:val="26"/>
        </w:rPr>
        <w:t>.2</w:t>
      </w:r>
      <w:r w:rsidR="00624BC8" w:rsidRPr="00C823D9">
        <w:rPr>
          <w:sz w:val="26"/>
          <w:szCs w:val="26"/>
        </w:rPr>
        <w:t>0</w:t>
      </w:r>
      <w:r w:rsidR="00624BC8">
        <w:rPr>
          <w:sz w:val="26"/>
          <w:szCs w:val="26"/>
        </w:rPr>
        <w:t xml:space="preserve">22                         </w:t>
      </w:r>
      <w:r w:rsidR="00624BC8" w:rsidRPr="00C823D9">
        <w:rPr>
          <w:sz w:val="26"/>
          <w:szCs w:val="26"/>
        </w:rPr>
        <w:t xml:space="preserve">                                                                          </w:t>
      </w:r>
      <w:r w:rsidR="00624BC8">
        <w:rPr>
          <w:sz w:val="26"/>
          <w:szCs w:val="26"/>
        </w:rPr>
        <w:t xml:space="preserve">     </w:t>
      </w:r>
      <w:r w:rsidR="00CD5A48">
        <w:rPr>
          <w:sz w:val="26"/>
          <w:szCs w:val="26"/>
        </w:rPr>
        <w:t xml:space="preserve">         </w:t>
      </w:r>
      <w:r>
        <w:rPr>
          <w:sz w:val="26"/>
          <w:szCs w:val="26"/>
        </w:rPr>
        <w:t xml:space="preserve">   № 1070</w:t>
      </w:r>
    </w:p>
    <w:p w:rsidR="00624BC8" w:rsidRPr="00C823D9" w:rsidRDefault="00624BC8" w:rsidP="003973B7">
      <w:pPr>
        <w:pStyle w:val="ab"/>
        <w:ind w:left="0" w:right="-285"/>
        <w:rPr>
          <w:b/>
          <w:sz w:val="26"/>
          <w:szCs w:val="26"/>
        </w:rPr>
      </w:pPr>
    </w:p>
    <w:p w:rsidR="00624BC8" w:rsidRDefault="00624BC8" w:rsidP="003973B7">
      <w:pPr>
        <w:tabs>
          <w:tab w:val="left" w:pos="11624"/>
          <w:tab w:val="left" w:pos="12758"/>
        </w:tabs>
        <w:ind w:right="5101"/>
        <w:jc w:val="both"/>
        <w:rPr>
          <w:sz w:val="26"/>
          <w:szCs w:val="26"/>
        </w:rPr>
      </w:pPr>
      <w:r w:rsidRPr="00C823D9">
        <w:rPr>
          <w:sz w:val="26"/>
          <w:szCs w:val="26"/>
        </w:rPr>
        <w:t>О</w:t>
      </w:r>
      <w:r>
        <w:rPr>
          <w:sz w:val="26"/>
          <w:szCs w:val="26"/>
        </w:rPr>
        <w:t>б утверждении схемы пятимандатных избирательных округов для проведения выборов депутатов Думы Находкинского городского округа</w:t>
      </w:r>
    </w:p>
    <w:p w:rsidR="00624BC8" w:rsidRDefault="00624BC8" w:rsidP="003973B7">
      <w:pPr>
        <w:tabs>
          <w:tab w:val="left" w:pos="1418"/>
          <w:tab w:val="left" w:pos="12758"/>
        </w:tabs>
        <w:ind w:right="-285"/>
        <w:jc w:val="both"/>
        <w:rPr>
          <w:sz w:val="26"/>
          <w:szCs w:val="26"/>
        </w:rPr>
      </w:pPr>
    </w:p>
    <w:p w:rsidR="00624BC8" w:rsidRPr="00ED0CA2" w:rsidRDefault="00624BC8" w:rsidP="003973B7">
      <w:pPr>
        <w:spacing w:after="1" w:line="260" w:lineRule="atLeast"/>
        <w:ind w:right="-285" w:firstLine="709"/>
        <w:jc w:val="both"/>
        <w:rPr>
          <w:sz w:val="26"/>
        </w:rPr>
      </w:pPr>
      <w:r w:rsidRPr="00ED0CA2">
        <w:rPr>
          <w:sz w:val="26"/>
        </w:rPr>
        <w:t xml:space="preserve">В соответствии с Федеральным </w:t>
      </w:r>
      <w:hyperlink r:id="rId9" w:history="1">
        <w:r w:rsidRPr="00ED0CA2">
          <w:rPr>
            <w:sz w:val="26"/>
          </w:rPr>
          <w:t>законом</w:t>
        </w:r>
      </w:hyperlink>
      <w:r>
        <w:rPr>
          <w:sz w:val="26"/>
        </w:rPr>
        <w:t xml:space="preserve"> от 12.06.2002 № 67-ФЗ «</w:t>
      </w:r>
      <w:r w:rsidRPr="00ED0CA2">
        <w:rPr>
          <w:sz w:val="26"/>
        </w:rPr>
        <w:t>Об основных гарантиях избирательных прав и права на участие в референдуме граждан Российской Федерации</w:t>
      </w:r>
      <w:r>
        <w:rPr>
          <w:sz w:val="26"/>
        </w:rPr>
        <w:t>»</w:t>
      </w:r>
      <w:r w:rsidRPr="00ED0CA2">
        <w:rPr>
          <w:sz w:val="26"/>
        </w:rPr>
        <w:t xml:space="preserve">, Избирательным </w:t>
      </w:r>
      <w:hyperlink r:id="rId10" w:history="1">
        <w:r w:rsidRPr="00ED0CA2">
          <w:rPr>
            <w:sz w:val="26"/>
          </w:rPr>
          <w:t>кодексом</w:t>
        </w:r>
      </w:hyperlink>
      <w:r w:rsidRPr="00ED0CA2">
        <w:rPr>
          <w:sz w:val="26"/>
        </w:rPr>
        <w:t xml:space="preserve"> Приморского края</w:t>
      </w:r>
      <w:r>
        <w:rPr>
          <w:sz w:val="26"/>
        </w:rPr>
        <w:t>, Уставом Находкинского городского округа</w:t>
      </w:r>
    </w:p>
    <w:p w:rsidR="00624BC8" w:rsidRPr="00C823D9" w:rsidRDefault="00624BC8" w:rsidP="003973B7">
      <w:pPr>
        <w:tabs>
          <w:tab w:val="left" w:pos="1418"/>
          <w:tab w:val="left" w:pos="12758"/>
        </w:tabs>
        <w:ind w:right="-285" w:firstLine="709"/>
        <w:jc w:val="both"/>
        <w:rPr>
          <w:sz w:val="26"/>
          <w:szCs w:val="26"/>
        </w:rPr>
      </w:pPr>
    </w:p>
    <w:p w:rsidR="00624BC8" w:rsidRPr="00C823D9" w:rsidRDefault="00624BC8" w:rsidP="003973B7">
      <w:pPr>
        <w:ind w:right="-285" w:firstLine="709"/>
        <w:jc w:val="both"/>
        <w:rPr>
          <w:sz w:val="26"/>
          <w:szCs w:val="26"/>
        </w:rPr>
      </w:pPr>
      <w:r w:rsidRPr="00C823D9">
        <w:rPr>
          <w:sz w:val="26"/>
          <w:szCs w:val="26"/>
        </w:rPr>
        <w:t>Дума Находкинского городского округа</w:t>
      </w:r>
    </w:p>
    <w:p w:rsidR="00624BC8" w:rsidRPr="00C823D9" w:rsidRDefault="00624BC8" w:rsidP="003973B7">
      <w:pPr>
        <w:ind w:right="-285" w:firstLine="709"/>
        <w:jc w:val="both"/>
        <w:rPr>
          <w:sz w:val="26"/>
          <w:szCs w:val="26"/>
        </w:rPr>
      </w:pPr>
    </w:p>
    <w:p w:rsidR="00624BC8" w:rsidRPr="00C823D9" w:rsidRDefault="00624BC8" w:rsidP="003973B7">
      <w:pPr>
        <w:ind w:right="-285" w:firstLine="709"/>
        <w:jc w:val="both"/>
        <w:rPr>
          <w:sz w:val="26"/>
          <w:szCs w:val="26"/>
        </w:rPr>
      </w:pPr>
      <w:r w:rsidRPr="00C823D9">
        <w:rPr>
          <w:sz w:val="26"/>
          <w:szCs w:val="26"/>
        </w:rPr>
        <w:t>Р Е Ш И Л А:</w:t>
      </w:r>
    </w:p>
    <w:p w:rsidR="00624BC8" w:rsidRPr="00C823D9" w:rsidRDefault="00624BC8" w:rsidP="003973B7">
      <w:pPr>
        <w:ind w:right="-285" w:firstLine="709"/>
        <w:jc w:val="both"/>
        <w:rPr>
          <w:sz w:val="26"/>
          <w:szCs w:val="26"/>
        </w:rPr>
      </w:pPr>
      <w:r w:rsidRPr="00C823D9">
        <w:rPr>
          <w:sz w:val="26"/>
          <w:szCs w:val="26"/>
        </w:rPr>
        <w:tab/>
      </w:r>
    </w:p>
    <w:p w:rsidR="00624BC8" w:rsidRPr="003973B7" w:rsidRDefault="00624BC8" w:rsidP="003973B7">
      <w:pPr>
        <w:pStyle w:val="ab"/>
        <w:numPr>
          <w:ilvl w:val="0"/>
          <w:numId w:val="4"/>
        </w:numPr>
        <w:tabs>
          <w:tab w:val="clear" w:pos="1920"/>
          <w:tab w:val="num" w:pos="1701"/>
        </w:tabs>
        <w:spacing w:after="0"/>
        <w:ind w:left="993" w:right="-285" w:hanging="284"/>
        <w:jc w:val="both"/>
        <w:rPr>
          <w:sz w:val="26"/>
          <w:szCs w:val="26"/>
        </w:rPr>
      </w:pPr>
      <w:r w:rsidRPr="003973B7">
        <w:rPr>
          <w:sz w:val="26"/>
          <w:szCs w:val="26"/>
        </w:rPr>
        <w:t>Утвердить схему пятимандатных избирательных округов для проведения выборов депутатов Думы Находкинского городского округа (прилагается).</w:t>
      </w:r>
    </w:p>
    <w:p w:rsidR="00624BC8" w:rsidRPr="003973B7" w:rsidRDefault="00624BC8" w:rsidP="003973B7">
      <w:pPr>
        <w:pStyle w:val="ab"/>
        <w:numPr>
          <w:ilvl w:val="0"/>
          <w:numId w:val="4"/>
        </w:numPr>
        <w:tabs>
          <w:tab w:val="clear" w:pos="1920"/>
          <w:tab w:val="num" w:pos="1701"/>
        </w:tabs>
        <w:spacing w:after="0"/>
        <w:ind w:left="993" w:right="-285" w:hanging="284"/>
        <w:jc w:val="both"/>
        <w:rPr>
          <w:sz w:val="26"/>
          <w:szCs w:val="26"/>
        </w:rPr>
      </w:pPr>
      <w:r w:rsidRPr="003973B7">
        <w:rPr>
          <w:sz w:val="26"/>
          <w:szCs w:val="26"/>
        </w:rPr>
        <w:t>Опубликовать настоящее решение в издании «Ведомости Находки»</w:t>
      </w:r>
      <w:r w:rsidR="00E13839" w:rsidRPr="003973B7">
        <w:rPr>
          <w:sz w:val="26"/>
          <w:szCs w:val="26"/>
        </w:rPr>
        <w:t>, а также в газете «Находкинский рабочий»</w:t>
      </w:r>
      <w:r w:rsidRPr="003973B7">
        <w:rPr>
          <w:sz w:val="26"/>
          <w:szCs w:val="26"/>
        </w:rPr>
        <w:t>.</w:t>
      </w:r>
    </w:p>
    <w:p w:rsidR="00624BC8" w:rsidRPr="003973B7" w:rsidRDefault="00624BC8" w:rsidP="003973B7">
      <w:pPr>
        <w:pStyle w:val="ab"/>
        <w:numPr>
          <w:ilvl w:val="0"/>
          <w:numId w:val="4"/>
        </w:numPr>
        <w:tabs>
          <w:tab w:val="clear" w:pos="1920"/>
          <w:tab w:val="num" w:pos="1701"/>
        </w:tabs>
        <w:spacing w:after="0"/>
        <w:ind w:left="993" w:right="-285" w:hanging="284"/>
        <w:jc w:val="both"/>
        <w:rPr>
          <w:sz w:val="26"/>
          <w:szCs w:val="26"/>
        </w:rPr>
      </w:pPr>
      <w:r w:rsidRPr="003973B7">
        <w:rPr>
          <w:sz w:val="26"/>
          <w:szCs w:val="26"/>
        </w:rPr>
        <w:t>Настоящее решение вступает в силу со дня его принятия.</w:t>
      </w:r>
    </w:p>
    <w:p w:rsidR="00624BC8" w:rsidRPr="00C823D9" w:rsidRDefault="00624BC8" w:rsidP="003973B7">
      <w:pPr>
        <w:pStyle w:val="ab"/>
        <w:ind w:left="993" w:right="-285" w:hanging="284"/>
        <w:rPr>
          <w:b/>
          <w:sz w:val="26"/>
          <w:szCs w:val="26"/>
        </w:rPr>
      </w:pPr>
    </w:p>
    <w:p w:rsidR="00624BC8" w:rsidRPr="00C823D9" w:rsidRDefault="00624BC8" w:rsidP="003973B7">
      <w:pPr>
        <w:ind w:right="-285"/>
        <w:jc w:val="both"/>
        <w:rPr>
          <w:sz w:val="26"/>
          <w:szCs w:val="26"/>
        </w:rPr>
      </w:pPr>
    </w:p>
    <w:p w:rsidR="00624BC8" w:rsidRDefault="00860E79" w:rsidP="003973B7">
      <w:pPr>
        <w:ind w:right="-285"/>
        <w:jc w:val="both"/>
        <w:rPr>
          <w:sz w:val="24"/>
          <w:szCs w:val="24"/>
        </w:rPr>
      </w:pPr>
      <w:r>
        <w:rPr>
          <w:sz w:val="26"/>
          <w:szCs w:val="26"/>
        </w:rPr>
        <w:t>И.о. п</w:t>
      </w:r>
      <w:r w:rsidR="00624BC8" w:rsidRPr="00C823D9">
        <w:rPr>
          <w:sz w:val="26"/>
          <w:szCs w:val="26"/>
        </w:rPr>
        <w:t>редседател</w:t>
      </w:r>
      <w:r>
        <w:rPr>
          <w:sz w:val="26"/>
          <w:szCs w:val="26"/>
        </w:rPr>
        <w:t>я</w:t>
      </w:r>
      <w:r w:rsidR="00624BC8" w:rsidRPr="00C823D9">
        <w:rPr>
          <w:sz w:val="26"/>
          <w:szCs w:val="26"/>
        </w:rPr>
        <w:t xml:space="preserve"> Думы</w:t>
      </w:r>
      <w:r w:rsidR="00624BC8" w:rsidRPr="00C823D9">
        <w:rPr>
          <w:sz w:val="26"/>
          <w:szCs w:val="26"/>
        </w:rPr>
        <w:tab/>
      </w:r>
      <w:r w:rsidR="00624BC8" w:rsidRPr="00C823D9">
        <w:rPr>
          <w:sz w:val="26"/>
          <w:szCs w:val="26"/>
        </w:rPr>
        <w:tab/>
      </w:r>
      <w:r w:rsidR="00624BC8" w:rsidRPr="00C823D9">
        <w:rPr>
          <w:sz w:val="26"/>
          <w:szCs w:val="26"/>
        </w:rPr>
        <w:tab/>
      </w:r>
      <w:r w:rsidR="00624BC8" w:rsidRPr="00C823D9">
        <w:rPr>
          <w:sz w:val="26"/>
          <w:szCs w:val="26"/>
        </w:rPr>
        <w:tab/>
      </w:r>
      <w:r w:rsidR="00624BC8" w:rsidRPr="00C823D9">
        <w:rPr>
          <w:sz w:val="26"/>
          <w:szCs w:val="26"/>
        </w:rPr>
        <w:tab/>
      </w:r>
      <w:r w:rsidR="00624BC8" w:rsidRPr="00C823D9">
        <w:rPr>
          <w:sz w:val="26"/>
          <w:szCs w:val="26"/>
        </w:rPr>
        <w:tab/>
        <w:t xml:space="preserve">            </w:t>
      </w:r>
      <w:r w:rsidR="00624BC8">
        <w:rPr>
          <w:sz w:val="26"/>
          <w:szCs w:val="26"/>
        </w:rPr>
        <w:t xml:space="preserve">        </w:t>
      </w:r>
      <w:r>
        <w:rPr>
          <w:sz w:val="26"/>
          <w:szCs w:val="26"/>
        </w:rPr>
        <w:t xml:space="preserve">   </w:t>
      </w:r>
      <w:r w:rsidR="0056312A">
        <w:rPr>
          <w:sz w:val="26"/>
          <w:szCs w:val="26"/>
        </w:rPr>
        <w:t xml:space="preserve"> </w:t>
      </w:r>
      <w:r w:rsidR="00624BC8">
        <w:rPr>
          <w:sz w:val="26"/>
          <w:szCs w:val="26"/>
        </w:rPr>
        <w:t xml:space="preserve"> </w:t>
      </w:r>
      <w:r w:rsidR="00624BC8" w:rsidRPr="00C823D9">
        <w:rPr>
          <w:sz w:val="26"/>
          <w:szCs w:val="26"/>
        </w:rPr>
        <w:t xml:space="preserve"> </w:t>
      </w:r>
      <w:r>
        <w:rPr>
          <w:sz w:val="26"/>
          <w:szCs w:val="26"/>
        </w:rPr>
        <w:t>О.Л. Серганов</w:t>
      </w:r>
    </w:p>
    <w:p w:rsidR="00624BC8" w:rsidRDefault="00624BC8" w:rsidP="003973B7">
      <w:pPr>
        <w:ind w:right="-285"/>
        <w:jc w:val="both"/>
        <w:rPr>
          <w:sz w:val="24"/>
          <w:szCs w:val="24"/>
        </w:rPr>
      </w:pPr>
    </w:p>
    <w:p w:rsidR="00624BC8" w:rsidRDefault="00624BC8" w:rsidP="003973B7">
      <w:pPr>
        <w:ind w:right="-285"/>
        <w:jc w:val="both"/>
        <w:rPr>
          <w:sz w:val="24"/>
          <w:szCs w:val="24"/>
        </w:rPr>
      </w:pPr>
    </w:p>
    <w:p w:rsidR="00624BC8" w:rsidRDefault="00624BC8" w:rsidP="003973B7">
      <w:pPr>
        <w:ind w:right="-285"/>
        <w:jc w:val="both"/>
        <w:rPr>
          <w:sz w:val="24"/>
          <w:szCs w:val="24"/>
        </w:rPr>
      </w:pPr>
    </w:p>
    <w:p w:rsidR="00624BC8" w:rsidRDefault="00624BC8" w:rsidP="003973B7">
      <w:pPr>
        <w:ind w:right="-285"/>
        <w:jc w:val="both"/>
        <w:rPr>
          <w:sz w:val="24"/>
          <w:szCs w:val="24"/>
        </w:rPr>
      </w:pPr>
    </w:p>
    <w:p w:rsidR="00624BC8" w:rsidRDefault="00624BC8" w:rsidP="003973B7">
      <w:pPr>
        <w:ind w:right="-285"/>
        <w:jc w:val="both"/>
        <w:rPr>
          <w:sz w:val="24"/>
          <w:szCs w:val="24"/>
        </w:rPr>
      </w:pPr>
    </w:p>
    <w:p w:rsidR="00624BC8" w:rsidRDefault="00624BC8" w:rsidP="003973B7">
      <w:pPr>
        <w:ind w:right="-285"/>
        <w:jc w:val="both"/>
        <w:rPr>
          <w:sz w:val="24"/>
          <w:szCs w:val="24"/>
        </w:rPr>
      </w:pPr>
    </w:p>
    <w:p w:rsidR="00624BC8" w:rsidRDefault="00624BC8" w:rsidP="003973B7">
      <w:pPr>
        <w:ind w:right="-285"/>
        <w:jc w:val="both"/>
        <w:rPr>
          <w:sz w:val="24"/>
          <w:szCs w:val="24"/>
        </w:rPr>
      </w:pPr>
    </w:p>
    <w:p w:rsidR="00624BC8" w:rsidRDefault="00624BC8" w:rsidP="003973B7">
      <w:pPr>
        <w:ind w:right="-285"/>
        <w:jc w:val="both"/>
        <w:rPr>
          <w:sz w:val="24"/>
          <w:szCs w:val="24"/>
        </w:rPr>
      </w:pPr>
    </w:p>
    <w:p w:rsidR="00624BC8" w:rsidRDefault="00624BC8" w:rsidP="003973B7">
      <w:pPr>
        <w:ind w:right="-285"/>
        <w:jc w:val="both"/>
        <w:rPr>
          <w:sz w:val="24"/>
          <w:szCs w:val="24"/>
        </w:rPr>
      </w:pPr>
    </w:p>
    <w:p w:rsidR="00624BC8" w:rsidRDefault="00624BC8" w:rsidP="003973B7">
      <w:pPr>
        <w:ind w:right="-285"/>
        <w:jc w:val="both"/>
        <w:rPr>
          <w:sz w:val="24"/>
          <w:szCs w:val="24"/>
        </w:rPr>
      </w:pPr>
    </w:p>
    <w:p w:rsidR="00860E79" w:rsidRPr="0056312A" w:rsidRDefault="00860E79" w:rsidP="00860E79">
      <w:pPr>
        <w:ind w:left="7088" w:right="-285"/>
        <w:jc w:val="both"/>
        <w:rPr>
          <w:sz w:val="22"/>
          <w:szCs w:val="22"/>
        </w:rPr>
      </w:pPr>
      <w:r w:rsidRPr="0056312A">
        <w:rPr>
          <w:sz w:val="22"/>
          <w:szCs w:val="22"/>
        </w:rPr>
        <w:lastRenderedPageBreak/>
        <w:t>Прил</w:t>
      </w:r>
      <w:bookmarkStart w:id="0" w:name="_GoBack"/>
      <w:bookmarkEnd w:id="0"/>
      <w:r w:rsidRPr="0056312A">
        <w:rPr>
          <w:sz w:val="22"/>
          <w:szCs w:val="22"/>
        </w:rPr>
        <w:t xml:space="preserve">ожение к решению Думы Находкинского </w:t>
      </w:r>
    </w:p>
    <w:p w:rsidR="00860E79" w:rsidRPr="0056312A" w:rsidRDefault="00860E79" w:rsidP="00860E79">
      <w:pPr>
        <w:ind w:left="7088" w:right="-285"/>
        <w:jc w:val="both"/>
        <w:rPr>
          <w:sz w:val="22"/>
          <w:szCs w:val="22"/>
        </w:rPr>
      </w:pPr>
      <w:r w:rsidRPr="0056312A">
        <w:rPr>
          <w:sz w:val="22"/>
          <w:szCs w:val="22"/>
        </w:rPr>
        <w:t xml:space="preserve">городского округа  </w:t>
      </w:r>
    </w:p>
    <w:p w:rsidR="00860E79" w:rsidRPr="0056312A" w:rsidRDefault="00860E79" w:rsidP="00860E79">
      <w:pPr>
        <w:ind w:left="7088" w:right="-285"/>
        <w:jc w:val="both"/>
        <w:rPr>
          <w:b/>
          <w:sz w:val="22"/>
          <w:szCs w:val="22"/>
        </w:rPr>
      </w:pPr>
      <w:r w:rsidRPr="0056312A">
        <w:rPr>
          <w:sz w:val="22"/>
          <w:szCs w:val="22"/>
        </w:rPr>
        <w:t>от</w:t>
      </w:r>
      <w:r w:rsidR="0056312A" w:rsidRPr="0056312A">
        <w:rPr>
          <w:sz w:val="22"/>
          <w:szCs w:val="22"/>
        </w:rPr>
        <w:t xml:space="preserve"> 23.03</w:t>
      </w:r>
      <w:r w:rsidRPr="0056312A">
        <w:rPr>
          <w:sz w:val="22"/>
          <w:szCs w:val="22"/>
        </w:rPr>
        <w:t>.2022 №</w:t>
      </w:r>
      <w:r w:rsidR="0056312A" w:rsidRPr="0056312A">
        <w:rPr>
          <w:sz w:val="22"/>
          <w:szCs w:val="22"/>
        </w:rPr>
        <w:t xml:space="preserve"> 1070</w:t>
      </w:r>
    </w:p>
    <w:p w:rsidR="0059167F" w:rsidRDefault="0092622C" w:rsidP="00860E79">
      <w:pPr>
        <w:ind w:right="-284"/>
        <w:jc w:val="both"/>
        <w:rPr>
          <w:b/>
          <w:sz w:val="28"/>
          <w:szCs w:val="28"/>
        </w:rPr>
      </w:pPr>
      <w:r>
        <w:rPr>
          <w:sz w:val="24"/>
          <w:szCs w:val="24"/>
        </w:rPr>
        <w:t xml:space="preserve">                                                             </w:t>
      </w:r>
    </w:p>
    <w:p w:rsidR="00E13839" w:rsidRPr="00FC21B3" w:rsidRDefault="00860E79" w:rsidP="003973B7">
      <w:pPr>
        <w:ind w:right="-284"/>
        <w:jc w:val="center"/>
        <w:rPr>
          <w:sz w:val="26"/>
          <w:szCs w:val="28"/>
        </w:rPr>
      </w:pPr>
      <w:r>
        <w:rPr>
          <w:sz w:val="26"/>
          <w:szCs w:val="28"/>
        </w:rPr>
        <w:t xml:space="preserve">Схема </w:t>
      </w:r>
      <w:r w:rsidR="00E13839">
        <w:rPr>
          <w:sz w:val="26"/>
          <w:szCs w:val="28"/>
        </w:rPr>
        <w:t>пяти</w:t>
      </w:r>
      <w:r w:rsidR="00E13839" w:rsidRPr="00FC21B3">
        <w:rPr>
          <w:sz w:val="26"/>
          <w:szCs w:val="28"/>
        </w:rPr>
        <w:t>мандатных избирательных округов для проведения выборов депутатов Думы Находкинского городского округа</w:t>
      </w:r>
    </w:p>
    <w:p w:rsidR="00F80F65" w:rsidRPr="00F80F65" w:rsidRDefault="00F80F65" w:rsidP="003973B7">
      <w:pPr>
        <w:ind w:right="-284"/>
        <w:jc w:val="both"/>
        <w:rPr>
          <w:b/>
          <w:sz w:val="26"/>
          <w:szCs w:val="28"/>
        </w:rPr>
      </w:pPr>
    </w:p>
    <w:p w:rsidR="00F80F65" w:rsidRPr="00860E79" w:rsidRDefault="00F80F65" w:rsidP="003973B7">
      <w:pPr>
        <w:ind w:right="-284"/>
        <w:jc w:val="center"/>
        <w:rPr>
          <w:sz w:val="26"/>
          <w:szCs w:val="28"/>
        </w:rPr>
      </w:pPr>
      <w:r w:rsidRPr="00860E79">
        <w:rPr>
          <w:sz w:val="26"/>
          <w:szCs w:val="28"/>
        </w:rPr>
        <w:t>Пятимандатный избирательный округ № 1</w:t>
      </w:r>
    </w:p>
    <w:p w:rsidR="00E13839" w:rsidRPr="00860E79" w:rsidRDefault="00E13839" w:rsidP="003973B7">
      <w:pPr>
        <w:ind w:right="-284"/>
        <w:jc w:val="center"/>
        <w:rPr>
          <w:sz w:val="26"/>
          <w:szCs w:val="28"/>
        </w:rPr>
      </w:pPr>
    </w:p>
    <w:p w:rsidR="00F80F65" w:rsidRDefault="00F80F65" w:rsidP="00860E79">
      <w:pPr>
        <w:ind w:right="-284" w:firstLine="709"/>
        <w:jc w:val="both"/>
        <w:rPr>
          <w:sz w:val="26"/>
          <w:szCs w:val="28"/>
        </w:rPr>
      </w:pPr>
      <w:r>
        <w:rPr>
          <w:sz w:val="26"/>
          <w:szCs w:val="28"/>
        </w:rPr>
        <w:t>Границы избирательного округа:</w:t>
      </w:r>
    </w:p>
    <w:p w:rsidR="00F80F65" w:rsidRDefault="00F80F65" w:rsidP="00860E79">
      <w:pPr>
        <w:ind w:right="-284" w:firstLine="709"/>
        <w:jc w:val="both"/>
        <w:rPr>
          <w:sz w:val="26"/>
          <w:szCs w:val="28"/>
        </w:rPr>
      </w:pPr>
      <w:r>
        <w:rPr>
          <w:sz w:val="26"/>
          <w:szCs w:val="28"/>
        </w:rPr>
        <w:t xml:space="preserve">- часть территории Находкинского городского округа (от мыса Острый бухты Анна вдоль береговой полосы, включая в себя мыс Гембачева, бухту Рифовая, мыс Пещурово, мыс Тафуин, бухту Гайдамак до поворотной точки с координатами: </w:t>
      </w:r>
      <w:r>
        <w:rPr>
          <w:sz w:val="26"/>
          <w:szCs w:val="26"/>
        </w:rPr>
        <w:t>42.863885° с.ш., 132.701065° в.д.</w:t>
      </w:r>
      <w:r>
        <w:rPr>
          <w:sz w:val="26"/>
          <w:szCs w:val="28"/>
        </w:rPr>
        <w:t xml:space="preserve"> уходит на запад в район улиц Восточная и Гайдамакская, включая их, далее на юго-запад к улице Подгорная и на запад  по береговой полосе до бухты Рифовая, поворачивая на север до границы Находкинского городского округа с Партизанским муниципальным районом к  точке с координатами:</w:t>
      </w:r>
      <w:r>
        <w:rPr>
          <w:sz w:val="26"/>
          <w:szCs w:val="26"/>
        </w:rPr>
        <w:t xml:space="preserve"> 42.898710° с.ш., 132.590035° в.д.,</w:t>
      </w:r>
      <w:r>
        <w:rPr>
          <w:sz w:val="26"/>
          <w:szCs w:val="28"/>
        </w:rPr>
        <w:t xml:space="preserve"> далее на запад и юго-запад к мысу острый бухты Анна, охватывая всю территорию села Анна и малоэтажные и многоэтажные жилые застройки микрорайона города Находки – «МКР поселок Ливадия», включая улицы: 1-я Набережная, 1-я Северная, 1-я Школьная, 2-я Луговая, Астраханская, Восточная, Гайдамакская, Заводская, Западная, Зеленая, Комарова, Комсомольская, Морская, Овражная, Панова, Победы, Пограничная, Подгорная, Почтовая, Пушкинская, Рыбная, Сейнерная, Совхозная, Строительная, Центральная, улицы, входящие в дачное некоммерческое товарищество «Анна» и территории войсковых частей 22938 и 71675);</w:t>
      </w:r>
    </w:p>
    <w:p w:rsidR="00F80F65" w:rsidRDefault="00F80F65" w:rsidP="00860E79">
      <w:pPr>
        <w:ind w:right="-284" w:firstLine="709"/>
        <w:jc w:val="both"/>
        <w:rPr>
          <w:sz w:val="26"/>
          <w:szCs w:val="28"/>
        </w:rPr>
      </w:pPr>
      <w:r>
        <w:rPr>
          <w:sz w:val="26"/>
          <w:szCs w:val="28"/>
        </w:rPr>
        <w:t>- часть территории Находкинского городского округа, (</w:t>
      </w:r>
      <w:r>
        <w:rPr>
          <w:sz w:val="26"/>
          <w:szCs w:val="26"/>
        </w:rPr>
        <w:t xml:space="preserve">от пересечения границы Находкинского городского округа с береговой полосой залива Восток в районе озера Лебединое, расположенного возле базы отдыха «Антарес» и далее по границе Находкинского городского округа с границей Партизанского муниципального района до точки с координатами: 42.837804° с.ш., 132.843462° в.д. граница округа поворачивает на юго-восток в район улицы Ольховая, не включая и оставляя ее с левой стороны до пересечения с объездной дорогой, далее поворачивает на восток в сторону улицы Вавилова, включая ее в свои границы до автодороги, проходящей по улице Мичурина, далее  на юг до перекрестка с автодорогой, проходящей по улице Пограничная и вдоль нее до перекрестка с улицей Беринга в районе дома № 61, идет на север до дома с № 36 по улице Пограничная, включая его в свои границы и уходит в восточном направлении мимо дома с № 32 по улице Пограничная, затем поворачивает на юго-восток до автомобильной дороги, далее на северо-восток, включая дома с №№ 8,10 по улице Пограничная, до дома № 11/1 по улице Пограничная и </w:t>
      </w:r>
      <w:r w:rsidR="0080606A">
        <w:rPr>
          <w:sz w:val="26"/>
          <w:szCs w:val="26"/>
        </w:rPr>
        <w:t>поворачивает</w:t>
      </w:r>
      <w:r>
        <w:rPr>
          <w:sz w:val="26"/>
          <w:szCs w:val="26"/>
        </w:rPr>
        <w:t xml:space="preserve"> на юго-запад  к возвышенности, на которой расположена Телерадиовышка, далее на запад в район улицы Океанская, включая ее в свои границы идет в юго-восточном направлении, оставляя с правой стороны улицу Ватутина до береговой полосы бухты Находка к точке с координатами: 42.808702° с.ш., 132.877423° в.д., далее на юго-запад по береговой полосе и на запад в район улицы Горького мимо дома № 6 по улице Заводская до улицы Вишневая, включая ее, далее на северо-восток к автодороге по улице Нахимовская, далее по ней в сторону улицы Липовая, поворачивает на северо-запад по улице Фруктовая, включая ее, уходит к объездной магистрали, не включая улицу Канадская, далее идет на запад к береговой полосе, оставляя с правой стороны </w:t>
      </w:r>
      <w:r>
        <w:rPr>
          <w:sz w:val="26"/>
          <w:szCs w:val="26"/>
        </w:rPr>
        <w:lastRenderedPageBreak/>
        <w:t xml:space="preserve">улицы садоводческого некоммерческого товарищества «Зеленый сад», далее поворачивает на северо-запад до пересечения границы Находкинского городского округа с береговой полосой залива Восток в районе озера Лебединое, расположенного возле базы отдыха «Антарес», </w:t>
      </w:r>
      <w:r>
        <w:rPr>
          <w:sz w:val="26"/>
          <w:szCs w:val="28"/>
        </w:rPr>
        <w:t xml:space="preserve">охватывая малоэтажную и многоэтажную жилую застройку улиц города Находки: Бархатная, Беринга, Вавилова, Ватутина, Вишневая, Владивостокская, Всеволода Сибирцева, Горняцкая, Горького, Дубовая, Заводская, дома с №№ 8, 10, 12, 14, 16, 18, 19, 20, 22, 24, 26, 28, Заозёрная, Западная, Золотая, Козина, Колхозная, Ленинская, Липовая, Луначарского, Маяковского, Нахимовская, дома с №№ 2, 2А, 4, 6, 7, 8А, 9, 9А, 10, 11, 13, 13А, 14, 15, 15А, 27Б, 29А, 31, 31Б, 33, 35, 37, 39, Некрасова, Океанская, Павлова, Пляжная, Пограничная, дома с №№ 8, 10, 10А, 10В, 11, 11/1, 13, 13/1, 19, 20, 21, 22, 22А, 24, 25, 26, 28, 30, 32, 34, 36, 43А, 44А, 44Б, 46, 49, 50, 51, 52, 53, 54, 54/1, 56, 57, 58, 59, 60, 61, 62, 62А, 63, 64, 65, 66, 68, 69, 70, 70А, 71, 72, 72А, 73, 74, 75, 75А, 76, 77, 78, 79, 80, 81, 82, 83, 84, 85, 86, 87, 88, 89, 90, 91, 92, 93, 94, 95, 96, 97, 98, 99, 100, 101, 105, 113, 115, 117, 119, 141, 143, 145, 147, 147А, 149, 151, 153, 155, 157, 159, 161, 161А, 163, 165, Подъемная, Попова, Пржевальского, Прибрежная, Приисковая, Пролетарская, Пушкинская, Рубиновая, ТСР "Кедровая" (Подсобное хозяйство), Фруктовая, Фруктовый переулок, Цветочная, Чернышевского, Черняховского, Чистые Пруды, Южная, улицы, входящие в садовое некоммерческое товарищество </w:t>
      </w:r>
      <w:r w:rsidR="00860E79">
        <w:rPr>
          <w:sz w:val="26"/>
          <w:szCs w:val="28"/>
        </w:rPr>
        <w:t>«</w:t>
      </w:r>
      <w:r>
        <w:rPr>
          <w:sz w:val="26"/>
          <w:szCs w:val="28"/>
        </w:rPr>
        <w:t>Зеленый сад</w:t>
      </w:r>
      <w:r w:rsidR="00860E79">
        <w:rPr>
          <w:sz w:val="26"/>
          <w:szCs w:val="28"/>
        </w:rPr>
        <w:t>»</w:t>
      </w:r>
      <w:r>
        <w:rPr>
          <w:sz w:val="26"/>
          <w:szCs w:val="28"/>
        </w:rPr>
        <w:t>, садо</w:t>
      </w:r>
      <w:r w:rsidR="00860E79">
        <w:rPr>
          <w:sz w:val="26"/>
          <w:szCs w:val="28"/>
        </w:rPr>
        <w:t>вый потребительский кооператив «Альпийская деревня», садовое товарищество «</w:t>
      </w:r>
      <w:r>
        <w:rPr>
          <w:sz w:val="26"/>
          <w:szCs w:val="28"/>
        </w:rPr>
        <w:t>Дноуглубитель</w:t>
      </w:r>
      <w:r w:rsidR="00860E79">
        <w:rPr>
          <w:sz w:val="26"/>
          <w:szCs w:val="28"/>
        </w:rPr>
        <w:t>»</w:t>
      </w:r>
      <w:r>
        <w:rPr>
          <w:sz w:val="26"/>
          <w:szCs w:val="28"/>
        </w:rPr>
        <w:t xml:space="preserve">). </w:t>
      </w:r>
    </w:p>
    <w:p w:rsidR="00F80F65" w:rsidRDefault="00F80F65" w:rsidP="00860E79">
      <w:pPr>
        <w:ind w:right="-284" w:firstLine="709"/>
        <w:jc w:val="both"/>
        <w:rPr>
          <w:sz w:val="26"/>
          <w:szCs w:val="28"/>
        </w:rPr>
      </w:pPr>
      <w:r>
        <w:rPr>
          <w:sz w:val="26"/>
          <w:szCs w:val="28"/>
        </w:rPr>
        <w:t>Число избирателей – 19384.</w:t>
      </w:r>
    </w:p>
    <w:p w:rsidR="00F80F65" w:rsidRDefault="00F80F65" w:rsidP="003973B7">
      <w:pPr>
        <w:ind w:right="-284" w:firstLine="567"/>
        <w:jc w:val="both"/>
        <w:rPr>
          <w:sz w:val="26"/>
          <w:szCs w:val="26"/>
        </w:rPr>
      </w:pPr>
    </w:p>
    <w:p w:rsidR="00F80F65" w:rsidRPr="00860E79" w:rsidRDefault="00F80F65" w:rsidP="003973B7">
      <w:pPr>
        <w:ind w:right="-284"/>
        <w:jc w:val="center"/>
        <w:rPr>
          <w:sz w:val="26"/>
          <w:szCs w:val="28"/>
        </w:rPr>
      </w:pPr>
      <w:r w:rsidRPr="00860E79">
        <w:rPr>
          <w:sz w:val="26"/>
          <w:szCs w:val="28"/>
        </w:rPr>
        <w:t>Пятимандатный избирательный округ № 2</w:t>
      </w:r>
    </w:p>
    <w:p w:rsidR="00E13839" w:rsidRDefault="00E13839" w:rsidP="003973B7">
      <w:pPr>
        <w:ind w:right="-284"/>
        <w:jc w:val="center"/>
        <w:rPr>
          <w:b/>
          <w:sz w:val="26"/>
          <w:szCs w:val="28"/>
        </w:rPr>
      </w:pPr>
    </w:p>
    <w:p w:rsidR="00F80F65" w:rsidRDefault="00F80F65" w:rsidP="00860E79">
      <w:pPr>
        <w:ind w:right="-284" w:firstLine="709"/>
        <w:jc w:val="both"/>
        <w:rPr>
          <w:bCs/>
          <w:sz w:val="26"/>
          <w:szCs w:val="28"/>
        </w:rPr>
      </w:pPr>
      <w:r>
        <w:rPr>
          <w:bCs/>
          <w:sz w:val="26"/>
          <w:szCs w:val="28"/>
        </w:rPr>
        <w:t>Границы избирательного округа:</w:t>
      </w:r>
    </w:p>
    <w:p w:rsidR="00F80F65" w:rsidRDefault="00F80F65" w:rsidP="00860E79">
      <w:pPr>
        <w:ind w:right="-284" w:firstLine="709"/>
        <w:jc w:val="both"/>
        <w:rPr>
          <w:sz w:val="26"/>
          <w:szCs w:val="28"/>
        </w:rPr>
      </w:pPr>
      <w:r>
        <w:rPr>
          <w:sz w:val="26"/>
          <w:szCs w:val="28"/>
        </w:rPr>
        <w:t xml:space="preserve">- часть территории Находкинского городского округа (от точки с координатами: </w:t>
      </w:r>
      <w:r>
        <w:rPr>
          <w:sz w:val="26"/>
          <w:szCs w:val="26"/>
        </w:rPr>
        <w:t>42.863885° с.ш., 132.701065° в.д. в бухте Гайдамак,</w:t>
      </w:r>
      <w:r>
        <w:rPr>
          <w:sz w:val="26"/>
          <w:szCs w:val="28"/>
        </w:rPr>
        <w:t xml:space="preserve"> уходит на запад в район улиц Восточная и Гайдамакская, не включая их, далее на юго-запад к улице Подгорная, оставляя ее с левой стороны и на запад по береговой полосе до бухты Рифовая, поворачивая на север до границы Находкинского городского округа с Партизанским муниципальным районом к точке с координатами:</w:t>
      </w:r>
      <w:r>
        <w:rPr>
          <w:sz w:val="26"/>
          <w:szCs w:val="26"/>
        </w:rPr>
        <w:t xml:space="preserve"> 42.898710° с.ш., 132.590035° в.д., </w:t>
      </w:r>
      <w:r>
        <w:rPr>
          <w:sz w:val="26"/>
          <w:szCs w:val="28"/>
        </w:rPr>
        <w:t xml:space="preserve">далее на северо-восток и восток в сторону села Душкино и на юго-восток к береговой полосе бухты Восток по границе Находкинского городского округа с Партизанским муниципальным районом до точки  с координатами: </w:t>
      </w:r>
      <w:r>
        <w:rPr>
          <w:sz w:val="26"/>
          <w:szCs w:val="26"/>
        </w:rPr>
        <w:t>42.910656° с.ш., 132.724706° в.д.,</w:t>
      </w:r>
      <w:r>
        <w:rPr>
          <w:sz w:val="26"/>
          <w:szCs w:val="28"/>
        </w:rPr>
        <w:t xml:space="preserve"> охватывая всю территорию села Душкино и малоэтажные и многоэтажные жилые застройки микрорайона города Находки – «МКР поселок Ливадия», включая улицы: 1-я Восточная, 1-я Заводская, 1-я Колхозная, 1-я Ливадийская, 1-я Луговая, 1-я Морская, 1-я Пограничная, 2-я Набережная, 70 лет Октября, Авангардная, Березовая, Весенняя, Вишневая, Гагарина, Геологическая, Заречная, Ивановская, Капитана Лигова, Колхозная, Леонова, Лесная, Ливадийская, Луговая, Набережная, Нагорная, Надибаидзе, Новая, Озерная, Песчаная, Подсобная, Поповича, Рабочая, Рифовая, Садовая, Светлая, Северная, Северный переулок, Советская, Солнечная, Тихая, Флотская, Фруктовая, Школьная, Южная, улицы, входящие в дачное некоммерческое товарищество </w:t>
      </w:r>
      <w:r w:rsidR="00860E79">
        <w:rPr>
          <w:sz w:val="26"/>
          <w:szCs w:val="28"/>
        </w:rPr>
        <w:t>«</w:t>
      </w:r>
      <w:r>
        <w:rPr>
          <w:sz w:val="26"/>
          <w:szCs w:val="28"/>
        </w:rPr>
        <w:t>Ливадия</w:t>
      </w:r>
      <w:r w:rsidR="00860E79">
        <w:rPr>
          <w:sz w:val="26"/>
          <w:szCs w:val="28"/>
        </w:rPr>
        <w:t>»</w:t>
      </w:r>
      <w:r>
        <w:rPr>
          <w:sz w:val="26"/>
          <w:szCs w:val="28"/>
        </w:rPr>
        <w:t>, дачн</w:t>
      </w:r>
      <w:r w:rsidR="00860E79">
        <w:rPr>
          <w:sz w:val="26"/>
          <w:szCs w:val="28"/>
        </w:rPr>
        <w:t>ое некоммерческое товарищество «</w:t>
      </w:r>
      <w:r>
        <w:rPr>
          <w:sz w:val="26"/>
          <w:szCs w:val="28"/>
        </w:rPr>
        <w:t>Моя усадьба</w:t>
      </w:r>
      <w:r w:rsidR="00860E79">
        <w:rPr>
          <w:sz w:val="26"/>
          <w:szCs w:val="28"/>
        </w:rPr>
        <w:t>»</w:t>
      </w:r>
      <w:r>
        <w:rPr>
          <w:sz w:val="26"/>
          <w:szCs w:val="28"/>
        </w:rPr>
        <w:t>, дачн</w:t>
      </w:r>
      <w:r w:rsidR="00860E79">
        <w:rPr>
          <w:sz w:val="26"/>
          <w:szCs w:val="28"/>
        </w:rPr>
        <w:t>ое некоммерческое товарищество «</w:t>
      </w:r>
      <w:r>
        <w:rPr>
          <w:sz w:val="26"/>
          <w:szCs w:val="28"/>
        </w:rPr>
        <w:t>Озерное</w:t>
      </w:r>
      <w:r w:rsidR="00860E79">
        <w:rPr>
          <w:sz w:val="26"/>
          <w:szCs w:val="28"/>
        </w:rPr>
        <w:t>»</w:t>
      </w:r>
      <w:r>
        <w:rPr>
          <w:sz w:val="26"/>
          <w:szCs w:val="28"/>
        </w:rPr>
        <w:t xml:space="preserve"> и дачное некоммерческое товарищество </w:t>
      </w:r>
      <w:r w:rsidR="00860E79">
        <w:rPr>
          <w:sz w:val="26"/>
          <w:szCs w:val="28"/>
        </w:rPr>
        <w:t>«</w:t>
      </w:r>
      <w:r>
        <w:rPr>
          <w:sz w:val="26"/>
          <w:szCs w:val="28"/>
        </w:rPr>
        <w:t>Побережье</w:t>
      </w:r>
      <w:r w:rsidR="00860E79">
        <w:rPr>
          <w:sz w:val="26"/>
          <w:szCs w:val="28"/>
        </w:rPr>
        <w:t>»</w:t>
      </w:r>
      <w:r>
        <w:rPr>
          <w:sz w:val="26"/>
          <w:szCs w:val="28"/>
        </w:rPr>
        <w:t>);</w:t>
      </w:r>
    </w:p>
    <w:p w:rsidR="00F80F65" w:rsidRDefault="00F80F65" w:rsidP="00860E79">
      <w:pPr>
        <w:ind w:right="-284" w:firstLine="709"/>
        <w:jc w:val="both"/>
        <w:rPr>
          <w:sz w:val="26"/>
          <w:szCs w:val="28"/>
        </w:rPr>
      </w:pPr>
      <w:r>
        <w:rPr>
          <w:sz w:val="26"/>
          <w:szCs w:val="28"/>
        </w:rPr>
        <w:t>- часть территории Находкинского городского округа, (от</w:t>
      </w:r>
      <w:r>
        <w:rPr>
          <w:sz w:val="26"/>
          <w:szCs w:val="26"/>
        </w:rPr>
        <w:t xml:space="preserve"> точки с координатами: 42.837637° с.ш., 132.843779° в.д., на границе Находкинского городского округа с </w:t>
      </w:r>
      <w:r>
        <w:rPr>
          <w:sz w:val="26"/>
          <w:szCs w:val="26"/>
        </w:rPr>
        <w:lastRenderedPageBreak/>
        <w:t>границей Партизанского муниципального района граница округа поворачивает на юго-восток в район улицы Ольховая, включая ее и оставляя с левой стороны до пересечения с объездной дорогой, далее на восток в сторону улицы Вавилова, не включая ее в свои границы до автодороги, проходящей по улице Мичурина, далее на юг до перекрестка с автодорогой, проходящей по улице Пограничная и вдоль нее до перекрестка с улицей Беринга в районе дома № 61 идет на север до дома с № 36 по улице Пограничная, оставляя его с правой стороны и не включая в границы округа, уходит в восточном направлении мимо дома с № 32 по улице Пограничная, затем поворачивает на юго-восток до автомобильной дороги, далее на северо-запад мимо дома с № 10«Б» по улице Пограничная, не включая его и оставляя с правой стороны мимо дома с № 11 по улице Красноармейская на северо-восток  к дому № 28«А», по проспекту Мира, не включая его, далее на северо-запад до дома № 40 по улице Дзержинского, идет на север к дому №</w:t>
      </w:r>
      <w:r w:rsidR="00860E79">
        <w:rPr>
          <w:sz w:val="26"/>
          <w:szCs w:val="26"/>
        </w:rPr>
        <w:t xml:space="preserve"> </w:t>
      </w:r>
      <w:r>
        <w:rPr>
          <w:sz w:val="26"/>
          <w:szCs w:val="26"/>
        </w:rPr>
        <w:t xml:space="preserve">20 по Северному проспекту, далее вдоль него до автодороги, проходящей по Северному проспекту, поворачивает на восток до медицинского центра «Асклепий-Н», далее на северо-восток к дому № 7 по Северному проспекту и на восток вдоль домов с №№ 13 и 23 по Северному проспекту, не включая их и оставляя с правой стороны идет до автодороги, проходящей по Северному проспекту, далее вдоль него до озера Лебединое, включая его в свои границы на юго-восток вдоль улицы Лебяжья до остановки автобуса «Волна», далее на северо-восток к </w:t>
      </w:r>
      <w:r>
        <w:rPr>
          <w:sz w:val="26"/>
          <w:szCs w:val="28"/>
        </w:rPr>
        <w:t xml:space="preserve">МБОУ «СОШ № 7 «Эдельвейс», </w:t>
      </w:r>
      <w:r>
        <w:rPr>
          <w:sz w:val="26"/>
          <w:szCs w:val="26"/>
        </w:rPr>
        <w:t xml:space="preserve">включая ее в свои границы и на северо-запад по улице Перевальная, далее на восток вдоль улицы Партизанская, оставляя ее с правой стороны до озера Гнилое и на север до автодороги, проходящей по Северному проспекту, вдоль него до точки с координатами: 42.851755° с.ш., 132.944777° в.д., далее на север до границы Находкинского городского округа с Партизанским муниципальным районом в точке с координатами: 42.875444° с.ш., 132.931020° в.д., далее на северо-запад и запад вдоль границы, в сторону автодороги, проходящей через «Американский перевал» и на северо-запад, оставляя с правой стороны улицы садоводческого некоммерческого товарищества «Дорожник», садового товарищества «Березка», садоводческого некоммерческого товарищества «Находка» и садоводческого некоммерческого товарищества «Коммунальник» до точки с координатами: 42.837804° с.ш., 132.843462° в.д., </w:t>
      </w:r>
      <w:r>
        <w:rPr>
          <w:sz w:val="26"/>
          <w:szCs w:val="28"/>
        </w:rPr>
        <w:t>охватывая малоэтажную и многоэтажную жилую застройку улиц города Находки:</w:t>
      </w:r>
      <w:r>
        <w:t xml:space="preserve"> </w:t>
      </w:r>
      <w:r>
        <w:rPr>
          <w:sz w:val="26"/>
          <w:szCs w:val="28"/>
        </w:rPr>
        <w:t>1-я Пионерская, 2-я Пионерская, Арсенальная, Архитектурная, Бестужева, Болотная, Брусничная поляна, Бульвар Энтузиастов, дома с №№ 1,</w:t>
      </w:r>
      <w:r w:rsidR="00860E79">
        <w:rPr>
          <w:sz w:val="26"/>
          <w:szCs w:val="28"/>
        </w:rPr>
        <w:t xml:space="preserve"> </w:t>
      </w:r>
      <w:r>
        <w:rPr>
          <w:sz w:val="26"/>
          <w:szCs w:val="28"/>
        </w:rPr>
        <w:t>4,</w:t>
      </w:r>
      <w:r w:rsidR="00860E79">
        <w:rPr>
          <w:sz w:val="26"/>
          <w:szCs w:val="28"/>
        </w:rPr>
        <w:t xml:space="preserve"> </w:t>
      </w:r>
      <w:r>
        <w:rPr>
          <w:sz w:val="26"/>
          <w:szCs w:val="28"/>
        </w:rPr>
        <w:t>5,</w:t>
      </w:r>
      <w:r w:rsidR="00860E79">
        <w:rPr>
          <w:sz w:val="26"/>
          <w:szCs w:val="28"/>
        </w:rPr>
        <w:t xml:space="preserve"> </w:t>
      </w:r>
      <w:r>
        <w:rPr>
          <w:sz w:val="26"/>
          <w:szCs w:val="28"/>
        </w:rPr>
        <w:t>6,</w:t>
      </w:r>
      <w:r w:rsidR="00860E79">
        <w:rPr>
          <w:sz w:val="26"/>
          <w:szCs w:val="28"/>
        </w:rPr>
        <w:t xml:space="preserve"> </w:t>
      </w:r>
      <w:r>
        <w:rPr>
          <w:sz w:val="26"/>
          <w:szCs w:val="28"/>
        </w:rPr>
        <w:t>8,</w:t>
      </w:r>
      <w:r w:rsidR="00860E79">
        <w:rPr>
          <w:sz w:val="26"/>
          <w:szCs w:val="28"/>
        </w:rPr>
        <w:t xml:space="preserve"> </w:t>
      </w:r>
      <w:r>
        <w:rPr>
          <w:sz w:val="26"/>
          <w:szCs w:val="28"/>
        </w:rPr>
        <w:t>9,</w:t>
      </w:r>
      <w:r w:rsidR="00860E79">
        <w:rPr>
          <w:sz w:val="26"/>
          <w:szCs w:val="28"/>
        </w:rPr>
        <w:t xml:space="preserve"> </w:t>
      </w:r>
      <w:r>
        <w:rPr>
          <w:sz w:val="26"/>
          <w:szCs w:val="28"/>
        </w:rPr>
        <w:t>10,</w:t>
      </w:r>
      <w:r w:rsidR="00860E79">
        <w:rPr>
          <w:sz w:val="26"/>
          <w:szCs w:val="28"/>
        </w:rPr>
        <w:t xml:space="preserve"> </w:t>
      </w:r>
      <w:r>
        <w:rPr>
          <w:sz w:val="26"/>
          <w:szCs w:val="28"/>
        </w:rPr>
        <w:t>11,</w:t>
      </w:r>
      <w:r w:rsidR="00860E79">
        <w:rPr>
          <w:sz w:val="26"/>
          <w:szCs w:val="28"/>
        </w:rPr>
        <w:t xml:space="preserve"> </w:t>
      </w:r>
      <w:r>
        <w:rPr>
          <w:sz w:val="26"/>
          <w:szCs w:val="28"/>
        </w:rPr>
        <w:t>12/1,</w:t>
      </w:r>
      <w:r w:rsidR="00860E79">
        <w:rPr>
          <w:sz w:val="26"/>
          <w:szCs w:val="28"/>
        </w:rPr>
        <w:t xml:space="preserve"> </w:t>
      </w:r>
      <w:r>
        <w:rPr>
          <w:sz w:val="26"/>
          <w:szCs w:val="28"/>
        </w:rPr>
        <w:t>12/2,</w:t>
      </w:r>
      <w:r w:rsidR="00860E79">
        <w:rPr>
          <w:sz w:val="26"/>
          <w:szCs w:val="28"/>
        </w:rPr>
        <w:t xml:space="preserve"> </w:t>
      </w:r>
      <w:r>
        <w:rPr>
          <w:sz w:val="26"/>
          <w:szCs w:val="28"/>
        </w:rPr>
        <w:t>12/3,</w:t>
      </w:r>
      <w:r w:rsidR="00860E79">
        <w:rPr>
          <w:sz w:val="26"/>
          <w:szCs w:val="28"/>
        </w:rPr>
        <w:t xml:space="preserve"> </w:t>
      </w:r>
      <w:r>
        <w:rPr>
          <w:sz w:val="26"/>
          <w:szCs w:val="28"/>
        </w:rPr>
        <w:t>13,</w:t>
      </w:r>
      <w:r w:rsidR="00860E79">
        <w:rPr>
          <w:sz w:val="26"/>
          <w:szCs w:val="28"/>
        </w:rPr>
        <w:t xml:space="preserve"> </w:t>
      </w:r>
      <w:r>
        <w:rPr>
          <w:sz w:val="26"/>
          <w:szCs w:val="28"/>
        </w:rPr>
        <w:t>14,</w:t>
      </w:r>
      <w:r w:rsidR="00860E79">
        <w:rPr>
          <w:sz w:val="26"/>
          <w:szCs w:val="28"/>
        </w:rPr>
        <w:t xml:space="preserve"> </w:t>
      </w:r>
      <w:r>
        <w:rPr>
          <w:sz w:val="26"/>
          <w:szCs w:val="28"/>
        </w:rPr>
        <w:t>17, Вербная, Верхняя, Верховского, Веселая, Вострецова, Высотная, Гоголевская, дома с №№ 43,</w:t>
      </w:r>
      <w:r w:rsidR="00860E79">
        <w:rPr>
          <w:sz w:val="26"/>
          <w:szCs w:val="28"/>
        </w:rPr>
        <w:t xml:space="preserve"> </w:t>
      </w:r>
      <w:r>
        <w:rPr>
          <w:sz w:val="26"/>
          <w:szCs w:val="28"/>
        </w:rPr>
        <w:t>44,</w:t>
      </w:r>
      <w:r w:rsidR="00860E79">
        <w:rPr>
          <w:sz w:val="26"/>
          <w:szCs w:val="28"/>
        </w:rPr>
        <w:t xml:space="preserve"> </w:t>
      </w:r>
      <w:r>
        <w:rPr>
          <w:sz w:val="26"/>
          <w:szCs w:val="28"/>
        </w:rPr>
        <w:t>45,</w:t>
      </w:r>
      <w:r w:rsidR="00860E79">
        <w:rPr>
          <w:sz w:val="26"/>
          <w:szCs w:val="28"/>
        </w:rPr>
        <w:t xml:space="preserve"> </w:t>
      </w:r>
      <w:r>
        <w:rPr>
          <w:sz w:val="26"/>
          <w:szCs w:val="28"/>
        </w:rPr>
        <w:t>46,</w:t>
      </w:r>
      <w:r w:rsidR="00860E79">
        <w:rPr>
          <w:sz w:val="26"/>
          <w:szCs w:val="28"/>
        </w:rPr>
        <w:t xml:space="preserve"> </w:t>
      </w:r>
      <w:r>
        <w:rPr>
          <w:sz w:val="26"/>
          <w:szCs w:val="28"/>
        </w:rPr>
        <w:t>47,</w:t>
      </w:r>
      <w:r w:rsidR="00860E79">
        <w:rPr>
          <w:sz w:val="26"/>
          <w:szCs w:val="28"/>
        </w:rPr>
        <w:t xml:space="preserve"> </w:t>
      </w:r>
      <w:r>
        <w:rPr>
          <w:sz w:val="26"/>
          <w:szCs w:val="28"/>
        </w:rPr>
        <w:t>48,</w:t>
      </w:r>
      <w:r w:rsidR="00860E79">
        <w:rPr>
          <w:sz w:val="26"/>
          <w:szCs w:val="28"/>
        </w:rPr>
        <w:t xml:space="preserve"> </w:t>
      </w:r>
      <w:r>
        <w:rPr>
          <w:sz w:val="26"/>
          <w:szCs w:val="28"/>
        </w:rPr>
        <w:t>49,</w:t>
      </w:r>
      <w:r w:rsidR="00860E79">
        <w:rPr>
          <w:sz w:val="26"/>
          <w:szCs w:val="28"/>
        </w:rPr>
        <w:t xml:space="preserve"> </w:t>
      </w:r>
      <w:r>
        <w:rPr>
          <w:sz w:val="26"/>
          <w:szCs w:val="28"/>
        </w:rPr>
        <w:t>50,</w:t>
      </w:r>
      <w:r w:rsidR="00860E79">
        <w:rPr>
          <w:sz w:val="26"/>
          <w:szCs w:val="28"/>
        </w:rPr>
        <w:t xml:space="preserve"> </w:t>
      </w:r>
      <w:r>
        <w:rPr>
          <w:sz w:val="26"/>
          <w:szCs w:val="28"/>
        </w:rPr>
        <w:t>52,</w:t>
      </w:r>
      <w:r w:rsidR="00860E79">
        <w:rPr>
          <w:sz w:val="26"/>
          <w:szCs w:val="28"/>
        </w:rPr>
        <w:t xml:space="preserve"> </w:t>
      </w:r>
      <w:r>
        <w:rPr>
          <w:sz w:val="26"/>
          <w:szCs w:val="28"/>
        </w:rPr>
        <w:t>54,</w:t>
      </w:r>
      <w:r w:rsidR="00860E79">
        <w:rPr>
          <w:sz w:val="26"/>
          <w:szCs w:val="28"/>
        </w:rPr>
        <w:t xml:space="preserve"> </w:t>
      </w:r>
      <w:r>
        <w:rPr>
          <w:sz w:val="26"/>
          <w:szCs w:val="28"/>
        </w:rPr>
        <w:t>58,</w:t>
      </w:r>
      <w:r w:rsidR="00860E79">
        <w:rPr>
          <w:sz w:val="26"/>
          <w:szCs w:val="28"/>
        </w:rPr>
        <w:t xml:space="preserve"> </w:t>
      </w:r>
      <w:r>
        <w:rPr>
          <w:sz w:val="26"/>
          <w:szCs w:val="28"/>
        </w:rPr>
        <w:t>62,</w:t>
      </w:r>
      <w:r w:rsidR="00860E79">
        <w:rPr>
          <w:sz w:val="26"/>
          <w:szCs w:val="28"/>
        </w:rPr>
        <w:t xml:space="preserve"> </w:t>
      </w:r>
      <w:r>
        <w:rPr>
          <w:sz w:val="26"/>
          <w:szCs w:val="28"/>
        </w:rPr>
        <w:t>64,</w:t>
      </w:r>
      <w:r w:rsidR="00860E79">
        <w:rPr>
          <w:sz w:val="26"/>
          <w:szCs w:val="28"/>
        </w:rPr>
        <w:t xml:space="preserve"> </w:t>
      </w:r>
      <w:r>
        <w:rPr>
          <w:sz w:val="26"/>
          <w:szCs w:val="28"/>
        </w:rPr>
        <w:t>72, Горная, Горный переулок, Декабристов, Донская, Еловая, Заречная, Звездная, Земляничная, Кедровая, Кипарисовая, Кленовая, Клубная, Клубничная, Ключевая, Космическая, Красноармейская, дома с №№ 15,19, Круговой переулок, Кубанская, Купеческая, Ласковая, Лесная, Лучистая квартал с 1 по 6, Майская, Макаренко, Менжинского, Мичманская, Мичурина, Надежды, Новаторская, Новая, Озерная, Ольховая, Осиновая, Партизанская, дома с №№ 1,</w:t>
      </w:r>
      <w:r w:rsidR="00860E79">
        <w:rPr>
          <w:sz w:val="26"/>
          <w:szCs w:val="28"/>
        </w:rPr>
        <w:t xml:space="preserve"> </w:t>
      </w:r>
      <w:r>
        <w:rPr>
          <w:sz w:val="26"/>
          <w:szCs w:val="28"/>
        </w:rPr>
        <w:t>2,</w:t>
      </w:r>
      <w:r w:rsidR="00860E79">
        <w:rPr>
          <w:sz w:val="26"/>
          <w:szCs w:val="28"/>
        </w:rPr>
        <w:t xml:space="preserve"> </w:t>
      </w:r>
      <w:r>
        <w:rPr>
          <w:sz w:val="26"/>
          <w:szCs w:val="28"/>
        </w:rPr>
        <w:t>3,</w:t>
      </w:r>
      <w:r w:rsidR="00860E79">
        <w:rPr>
          <w:sz w:val="26"/>
          <w:szCs w:val="28"/>
        </w:rPr>
        <w:t xml:space="preserve"> </w:t>
      </w:r>
      <w:r>
        <w:rPr>
          <w:sz w:val="26"/>
          <w:szCs w:val="28"/>
        </w:rPr>
        <w:t>4,</w:t>
      </w:r>
      <w:r w:rsidR="00860E79">
        <w:rPr>
          <w:sz w:val="26"/>
          <w:szCs w:val="28"/>
        </w:rPr>
        <w:t xml:space="preserve"> </w:t>
      </w:r>
      <w:r>
        <w:rPr>
          <w:sz w:val="26"/>
          <w:szCs w:val="28"/>
        </w:rPr>
        <w:t>5,</w:t>
      </w:r>
      <w:r w:rsidR="00860E79">
        <w:rPr>
          <w:sz w:val="26"/>
          <w:szCs w:val="28"/>
        </w:rPr>
        <w:t xml:space="preserve"> </w:t>
      </w:r>
      <w:r>
        <w:rPr>
          <w:sz w:val="26"/>
          <w:szCs w:val="28"/>
        </w:rPr>
        <w:t>6,</w:t>
      </w:r>
      <w:r w:rsidR="00860E79">
        <w:rPr>
          <w:sz w:val="26"/>
          <w:szCs w:val="28"/>
        </w:rPr>
        <w:t xml:space="preserve"> </w:t>
      </w:r>
      <w:r>
        <w:rPr>
          <w:sz w:val="26"/>
          <w:szCs w:val="28"/>
        </w:rPr>
        <w:t>7,</w:t>
      </w:r>
      <w:r w:rsidR="00860E79">
        <w:rPr>
          <w:sz w:val="26"/>
          <w:szCs w:val="28"/>
        </w:rPr>
        <w:t xml:space="preserve"> </w:t>
      </w:r>
      <w:r>
        <w:rPr>
          <w:sz w:val="26"/>
          <w:szCs w:val="28"/>
        </w:rPr>
        <w:t>8,</w:t>
      </w:r>
      <w:r w:rsidR="00860E79">
        <w:rPr>
          <w:sz w:val="26"/>
          <w:szCs w:val="28"/>
        </w:rPr>
        <w:t xml:space="preserve"> </w:t>
      </w:r>
      <w:r>
        <w:rPr>
          <w:sz w:val="26"/>
          <w:szCs w:val="28"/>
        </w:rPr>
        <w:t>9,</w:t>
      </w:r>
      <w:r w:rsidR="00860E79">
        <w:rPr>
          <w:sz w:val="26"/>
          <w:szCs w:val="28"/>
        </w:rPr>
        <w:t xml:space="preserve"> </w:t>
      </w:r>
      <w:r>
        <w:rPr>
          <w:sz w:val="26"/>
          <w:szCs w:val="28"/>
        </w:rPr>
        <w:t>10,</w:t>
      </w:r>
      <w:r w:rsidR="00860E79">
        <w:rPr>
          <w:sz w:val="26"/>
          <w:szCs w:val="28"/>
        </w:rPr>
        <w:t xml:space="preserve"> </w:t>
      </w:r>
      <w:r>
        <w:rPr>
          <w:sz w:val="26"/>
          <w:szCs w:val="28"/>
        </w:rPr>
        <w:t>12,</w:t>
      </w:r>
      <w:r w:rsidR="00860E79">
        <w:rPr>
          <w:sz w:val="26"/>
          <w:szCs w:val="28"/>
        </w:rPr>
        <w:t xml:space="preserve"> </w:t>
      </w:r>
      <w:r>
        <w:rPr>
          <w:sz w:val="26"/>
          <w:szCs w:val="28"/>
        </w:rPr>
        <w:t>13А,</w:t>
      </w:r>
      <w:r w:rsidR="00860E79">
        <w:rPr>
          <w:sz w:val="26"/>
          <w:szCs w:val="28"/>
        </w:rPr>
        <w:t xml:space="preserve"> </w:t>
      </w:r>
      <w:r>
        <w:rPr>
          <w:sz w:val="26"/>
          <w:szCs w:val="28"/>
        </w:rPr>
        <w:t>14,</w:t>
      </w:r>
      <w:r w:rsidR="00860E79">
        <w:rPr>
          <w:sz w:val="26"/>
          <w:szCs w:val="28"/>
        </w:rPr>
        <w:t xml:space="preserve"> </w:t>
      </w:r>
      <w:r>
        <w:rPr>
          <w:sz w:val="26"/>
          <w:szCs w:val="28"/>
        </w:rPr>
        <w:t>15,</w:t>
      </w:r>
      <w:r w:rsidR="00860E79">
        <w:rPr>
          <w:sz w:val="26"/>
          <w:szCs w:val="28"/>
        </w:rPr>
        <w:t xml:space="preserve"> </w:t>
      </w:r>
      <w:r>
        <w:rPr>
          <w:sz w:val="26"/>
          <w:szCs w:val="28"/>
        </w:rPr>
        <w:t>19,</w:t>
      </w:r>
      <w:r w:rsidR="00860E79">
        <w:rPr>
          <w:sz w:val="26"/>
          <w:szCs w:val="28"/>
        </w:rPr>
        <w:t xml:space="preserve"> </w:t>
      </w:r>
      <w:r>
        <w:rPr>
          <w:sz w:val="26"/>
          <w:szCs w:val="28"/>
        </w:rPr>
        <w:t>21,</w:t>
      </w:r>
      <w:r w:rsidR="00860E79">
        <w:rPr>
          <w:sz w:val="26"/>
          <w:szCs w:val="28"/>
        </w:rPr>
        <w:t xml:space="preserve"> </w:t>
      </w:r>
      <w:r>
        <w:rPr>
          <w:sz w:val="26"/>
          <w:szCs w:val="28"/>
        </w:rPr>
        <w:t>27,</w:t>
      </w:r>
      <w:r w:rsidR="00860E79">
        <w:rPr>
          <w:sz w:val="26"/>
          <w:szCs w:val="28"/>
        </w:rPr>
        <w:t xml:space="preserve"> </w:t>
      </w:r>
      <w:r>
        <w:rPr>
          <w:sz w:val="26"/>
          <w:szCs w:val="28"/>
        </w:rPr>
        <w:t>29,</w:t>
      </w:r>
      <w:r w:rsidR="00860E79">
        <w:rPr>
          <w:sz w:val="26"/>
          <w:szCs w:val="28"/>
        </w:rPr>
        <w:t xml:space="preserve"> </w:t>
      </w:r>
      <w:r>
        <w:rPr>
          <w:sz w:val="26"/>
          <w:szCs w:val="28"/>
        </w:rPr>
        <w:t>31, Перевальная, Плеханова, Пограничная, дома с №№ 36А,</w:t>
      </w:r>
      <w:r w:rsidR="00860E79">
        <w:rPr>
          <w:sz w:val="26"/>
          <w:szCs w:val="28"/>
        </w:rPr>
        <w:t xml:space="preserve"> </w:t>
      </w:r>
      <w:r>
        <w:rPr>
          <w:sz w:val="26"/>
          <w:szCs w:val="28"/>
        </w:rPr>
        <w:t>36Б,</w:t>
      </w:r>
      <w:r w:rsidR="00860E79">
        <w:rPr>
          <w:sz w:val="26"/>
          <w:szCs w:val="28"/>
        </w:rPr>
        <w:t xml:space="preserve"> </w:t>
      </w:r>
      <w:r>
        <w:rPr>
          <w:sz w:val="26"/>
          <w:szCs w:val="28"/>
        </w:rPr>
        <w:t>36В,</w:t>
      </w:r>
      <w:r w:rsidR="00860E79">
        <w:rPr>
          <w:sz w:val="26"/>
          <w:szCs w:val="28"/>
        </w:rPr>
        <w:t xml:space="preserve"> </w:t>
      </w:r>
      <w:r>
        <w:rPr>
          <w:sz w:val="26"/>
          <w:szCs w:val="28"/>
        </w:rPr>
        <w:t>38А,</w:t>
      </w:r>
      <w:r w:rsidR="00860E79">
        <w:rPr>
          <w:sz w:val="26"/>
          <w:szCs w:val="28"/>
        </w:rPr>
        <w:t xml:space="preserve"> </w:t>
      </w:r>
      <w:r>
        <w:rPr>
          <w:sz w:val="26"/>
          <w:szCs w:val="28"/>
        </w:rPr>
        <w:t>38Б,</w:t>
      </w:r>
      <w:r w:rsidR="00860E79">
        <w:rPr>
          <w:sz w:val="26"/>
          <w:szCs w:val="28"/>
        </w:rPr>
        <w:t xml:space="preserve"> </w:t>
      </w:r>
      <w:r>
        <w:rPr>
          <w:sz w:val="26"/>
          <w:szCs w:val="28"/>
        </w:rPr>
        <w:t>38В,</w:t>
      </w:r>
      <w:r w:rsidR="00860E79">
        <w:rPr>
          <w:sz w:val="26"/>
          <w:szCs w:val="28"/>
        </w:rPr>
        <w:t xml:space="preserve"> </w:t>
      </w:r>
      <w:r>
        <w:rPr>
          <w:sz w:val="26"/>
          <w:szCs w:val="28"/>
        </w:rPr>
        <w:t>40А,</w:t>
      </w:r>
      <w:r w:rsidR="00860E79">
        <w:rPr>
          <w:sz w:val="26"/>
          <w:szCs w:val="28"/>
        </w:rPr>
        <w:t xml:space="preserve"> </w:t>
      </w:r>
      <w:r>
        <w:rPr>
          <w:sz w:val="26"/>
          <w:szCs w:val="28"/>
        </w:rPr>
        <w:t>40Б,</w:t>
      </w:r>
      <w:r w:rsidR="00860E79">
        <w:rPr>
          <w:sz w:val="26"/>
          <w:szCs w:val="28"/>
        </w:rPr>
        <w:t xml:space="preserve"> </w:t>
      </w:r>
      <w:r>
        <w:rPr>
          <w:sz w:val="26"/>
          <w:szCs w:val="28"/>
        </w:rPr>
        <w:t>38,</w:t>
      </w:r>
      <w:r w:rsidR="00860E79">
        <w:rPr>
          <w:sz w:val="26"/>
          <w:szCs w:val="28"/>
        </w:rPr>
        <w:t xml:space="preserve"> </w:t>
      </w:r>
      <w:r>
        <w:rPr>
          <w:sz w:val="26"/>
          <w:szCs w:val="28"/>
        </w:rPr>
        <w:t>39,</w:t>
      </w:r>
      <w:r w:rsidR="00860E79">
        <w:rPr>
          <w:sz w:val="26"/>
          <w:szCs w:val="28"/>
        </w:rPr>
        <w:t xml:space="preserve"> </w:t>
      </w:r>
      <w:r>
        <w:rPr>
          <w:sz w:val="26"/>
          <w:szCs w:val="28"/>
        </w:rPr>
        <w:t>40,</w:t>
      </w:r>
      <w:r w:rsidR="00860E79">
        <w:rPr>
          <w:sz w:val="26"/>
          <w:szCs w:val="28"/>
        </w:rPr>
        <w:t xml:space="preserve"> </w:t>
      </w:r>
      <w:r>
        <w:rPr>
          <w:sz w:val="26"/>
          <w:szCs w:val="28"/>
        </w:rPr>
        <w:t>41,</w:t>
      </w:r>
      <w:r w:rsidR="00860E79">
        <w:rPr>
          <w:sz w:val="26"/>
          <w:szCs w:val="28"/>
        </w:rPr>
        <w:t xml:space="preserve"> </w:t>
      </w:r>
      <w:r>
        <w:rPr>
          <w:sz w:val="26"/>
          <w:szCs w:val="28"/>
        </w:rPr>
        <w:t>42, Полевая, Приморская, Проселочная, Прямой переулок, Рабочий переулок, Радужная, Раздольная, Речная, Ручейная, Рылеева, Рябиновая, Садовая, Сахалинская, Светлая, Северный проспект, дома с №№ 2,</w:t>
      </w:r>
      <w:r w:rsidR="00860E79">
        <w:rPr>
          <w:sz w:val="26"/>
          <w:szCs w:val="28"/>
        </w:rPr>
        <w:t xml:space="preserve"> </w:t>
      </w:r>
      <w:r>
        <w:rPr>
          <w:sz w:val="26"/>
          <w:szCs w:val="28"/>
        </w:rPr>
        <w:t>2/1,</w:t>
      </w:r>
      <w:r w:rsidR="00860E79">
        <w:rPr>
          <w:sz w:val="26"/>
          <w:szCs w:val="28"/>
        </w:rPr>
        <w:t xml:space="preserve"> </w:t>
      </w:r>
      <w:r>
        <w:rPr>
          <w:sz w:val="26"/>
          <w:szCs w:val="28"/>
        </w:rPr>
        <w:t>2/2,</w:t>
      </w:r>
      <w:r w:rsidR="00860E79">
        <w:rPr>
          <w:sz w:val="26"/>
          <w:szCs w:val="28"/>
        </w:rPr>
        <w:t xml:space="preserve"> </w:t>
      </w:r>
      <w:r>
        <w:rPr>
          <w:sz w:val="26"/>
          <w:szCs w:val="28"/>
        </w:rPr>
        <w:t>2/3,</w:t>
      </w:r>
      <w:r w:rsidR="00860E79">
        <w:rPr>
          <w:sz w:val="26"/>
          <w:szCs w:val="28"/>
        </w:rPr>
        <w:t xml:space="preserve"> </w:t>
      </w:r>
      <w:r>
        <w:rPr>
          <w:sz w:val="26"/>
          <w:szCs w:val="28"/>
        </w:rPr>
        <w:t>6,</w:t>
      </w:r>
      <w:r w:rsidR="00860E79">
        <w:rPr>
          <w:sz w:val="26"/>
          <w:szCs w:val="28"/>
        </w:rPr>
        <w:t xml:space="preserve"> </w:t>
      </w:r>
      <w:r>
        <w:rPr>
          <w:sz w:val="26"/>
          <w:szCs w:val="28"/>
        </w:rPr>
        <w:t>18,</w:t>
      </w:r>
      <w:r w:rsidR="00860E79">
        <w:rPr>
          <w:sz w:val="26"/>
          <w:szCs w:val="28"/>
        </w:rPr>
        <w:t xml:space="preserve"> </w:t>
      </w:r>
      <w:r>
        <w:rPr>
          <w:sz w:val="26"/>
          <w:szCs w:val="28"/>
        </w:rPr>
        <w:t>18А,</w:t>
      </w:r>
      <w:r w:rsidR="00860E79">
        <w:rPr>
          <w:sz w:val="26"/>
          <w:szCs w:val="28"/>
        </w:rPr>
        <w:t xml:space="preserve"> </w:t>
      </w:r>
      <w:r>
        <w:rPr>
          <w:sz w:val="26"/>
          <w:szCs w:val="28"/>
        </w:rPr>
        <w:t>20,</w:t>
      </w:r>
      <w:r w:rsidR="00860E79">
        <w:rPr>
          <w:sz w:val="26"/>
          <w:szCs w:val="28"/>
        </w:rPr>
        <w:t xml:space="preserve"> </w:t>
      </w:r>
      <w:r>
        <w:rPr>
          <w:sz w:val="26"/>
          <w:szCs w:val="28"/>
        </w:rPr>
        <w:t xml:space="preserve">20А, Сибирская, Сидоренко, Сиреневая, Смоленская, Снеговая, Советская, Солнечная, Солнечный переулок, Сосновая, Строительная, Суханова, Таежная, Тиссовая, Урицкого, Урицкого переулок, Успенского, Уссурийская, Уткинская, Фадеева, </w:t>
      </w:r>
      <w:r>
        <w:rPr>
          <w:sz w:val="26"/>
          <w:szCs w:val="28"/>
        </w:rPr>
        <w:lastRenderedPageBreak/>
        <w:t>Центральная, Черемуховая, Чукотская, улицы, входящие в садовое некоммерческое товарищество</w:t>
      </w:r>
      <w:r>
        <w:t xml:space="preserve"> </w:t>
      </w:r>
      <w:r w:rsidR="00860E79">
        <w:rPr>
          <w:sz w:val="26"/>
          <w:szCs w:val="28"/>
        </w:rPr>
        <w:t>«Дорожник»</w:t>
      </w:r>
      <w:r>
        <w:rPr>
          <w:sz w:val="26"/>
          <w:szCs w:val="28"/>
        </w:rPr>
        <w:t xml:space="preserve">, садовое некоммерческое товарищество </w:t>
      </w:r>
      <w:r w:rsidR="00860E79">
        <w:rPr>
          <w:sz w:val="26"/>
          <w:szCs w:val="28"/>
        </w:rPr>
        <w:t>«</w:t>
      </w:r>
      <w:r>
        <w:rPr>
          <w:sz w:val="26"/>
          <w:szCs w:val="28"/>
        </w:rPr>
        <w:t>Коммунальник</w:t>
      </w:r>
      <w:r w:rsidR="00860E79">
        <w:rPr>
          <w:sz w:val="26"/>
          <w:szCs w:val="28"/>
        </w:rPr>
        <w:t>»</w:t>
      </w:r>
      <w:r>
        <w:rPr>
          <w:sz w:val="26"/>
          <w:szCs w:val="28"/>
        </w:rPr>
        <w:t>, садов</w:t>
      </w:r>
      <w:r w:rsidR="00860E79">
        <w:rPr>
          <w:sz w:val="26"/>
          <w:szCs w:val="28"/>
        </w:rPr>
        <w:t>ое некоммерческое товарищество «</w:t>
      </w:r>
      <w:r>
        <w:rPr>
          <w:sz w:val="26"/>
          <w:szCs w:val="28"/>
        </w:rPr>
        <w:t>Находка</w:t>
      </w:r>
      <w:r w:rsidR="00860E79">
        <w:rPr>
          <w:sz w:val="26"/>
          <w:szCs w:val="28"/>
        </w:rPr>
        <w:t>»</w:t>
      </w:r>
      <w:r>
        <w:rPr>
          <w:sz w:val="26"/>
          <w:szCs w:val="28"/>
        </w:rPr>
        <w:t xml:space="preserve">, садовое  товарищество </w:t>
      </w:r>
      <w:r w:rsidR="00860E79">
        <w:rPr>
          <w:sz w:val="26"/>
          <w:szCs w:val="28"/>
        </w:rPr>
        <w:t>«</w:t>
      </w:r>
      <w:r>
        <w:rPr>
          <w:sz w:val="26"/>
          <w:szCs w:val="28"/>
        </w:rPr>
        <w:t>Березка</w:t>
      </w:r>
      <w:r w:rsidR="00860E79">
        <w:rPr>
          <w:sz w:val="26"/>
          <w:szCs w:val="28"/>
        </w:rPr>
        <w:t>»</w:t>
      </w:r>
      <w:r>
        <w:rPr>
          <w:sz w:val="26"/>
          <w:szCs w:val="28"/>
        </w:rPr>
        <w:t xml:space="preserve"> и Служба в городе Находке Пограничного Управления ФСБ России по Приморскому краю).</w:t>
      </w:r>
    </w:p>
    <w:p w:rsidR="00F80F65" w:rsidRDefault="00F80F65" w:rsidP="00860E79">
      <w:pPr>
        <w:ind w:right="-284" w:firstLine="709"/>
        <w:jc w:val="both"/>
        <w:rPr>
          <w:sz w:val="26"/>
          <w:szCs w:val="28"/>
        </w:rPr>
      </w:pPr>
      <w:r>
        <w:rPr>
          <w:sz w:val="26"/>
          <w:szCs w:val="28"/>
        </w:rPr>
        <w:t>Число избирателей – 19335.</w:t>
      </w:r>
    </w:p>
    <w:p w:rsidR="00F80F65" w:rsidRDefault="00F80F65" w:rsidP="003973B7">
      <w:pPr>
        <w:ind w:right="-284"/>
        <w:jc w:val="center"/>
        <w:rPr>
          <w:b/>
          <w:sz w:val="26"/>
          <w:szCs w:val="28"/>
        </w:rPr>
      </w:pPr>
    </w:p>
    <w:p w:rsidR="00F80F65" w:rsidRPr="00860E79" w:rsidRDefault="00F80F65" w:rsidP="003973B7">
      <w:pPr>
        <w:ind w:right="-284"/>
        <w:jc w:val="center"/>
        <w:rPr>
          <w:sz w:val="26"/>
          <w:szCs w:val="28"/>
        </w:rPr>
      </w:pPr>
      <w:r w:rsidRPr="00860E79">
        <w:rPr>
          <w:sz w:val="26"/>
          <w:szCs w:val="28"/>
        </w:rPr>
        <w:t>Пятимандатный избирательный округ № 3</w:t>
      </w:r>
    </w:p>
    <w:p w:rsidR="00E13839" w:rsidRDefault="00E13839" w:rsidP="003973B7">
      <w:pPr>
        <w:ind w:right="-284"/>
        <w:jc w:val="center"/>
        <w:rPr>
          <w:b/>
          <w:sz w:val="26"/>
          <w:szCs w:val="28"/>
        </w:rPr>
      </w:pPr>
    </w:p>
    <w:p w:rsidR="00F80F65" w:rsidRDefault="00F80F65" w:rsidP="00860E79">
      <w:pPr>
        <w:tabs>
          <w:tab w:val="left" w:pos="7281"/>
        </w:tabs>
        <w:ind w:right="-284" w:firstLine="709"/>
        <w:jc w:val="both"/>
        <w:rPr>
          <w:bCs/>
          <w:sz w:val="26"/>
          <w:szCs w:val="28"/>
        </w:rPr>
      </w:pPr>
      <w:r>
        <w:rPr>
          <w:bCs/>
          <w:sz w:val="26"/>
          <w:szCs w:val="28"/>
        </w:rPr>
        <w:t>Границы избирательного округа:</w:t>
      </w:r>
    </w:p>
    <w:p w:rsidR="00F80F65" w:rsidRDefault="00F80F65" w:rsidP="00860E79">
      <w:pPr>
        <w:tabs>
          <w:tab w:val="left" w:pos="7281"/>
        </w:tabs>
        <w:ind w:right="-284" w:firstLine="709"/>
        <w:jc w:val="both"/>
        <w:rPr>
          <w:sz w:val="26"/>
          <w:szCs w:val="28"/>
        </w:rPr>
      </w:pPr>
      <w:r>
        <w:rPr>
          <w:sz w:val="26"/>
          <w:szCs w:val="28"/>
        </w:rPr>
        <w:t xml:space="preserve">- часть территории Находкинского городского округа (включает микрорайон города Находки – «МКР поселок Врангель» от устья реки Партизанская, далее на северо-восток до границ Находкинского городского округа с Партизанским муниципальным районом и далее по границе на восток и юго-запад до береговой полосы залива Петра Великого и по береговой полосе в сторону устья реки Партизанская, охватывая малоэтажные и многоэтажные жилые застройки улиц микрорайона и улицы, входящие в: некоммерческое товарищество садоводов, огородников «Автомобилист», некоммерческое товарищество садоводов, огородников «Багульник», некоммерческое товарищество садоводов, огородников «Дружный», некоммерческое товарищество садоводов, огородников «Оазис», некоммерческое товарищество садоводов, огородников «Строитель», садоводческое некоммерческое товарищество «Родничок» и садоводческое некоммерческое товарищество «Светофор»); </w:t>
      </w:r>
    </w:p>
    <w:p w:rsidR="00F80F65" w:rsidRDefault="00F80F65" w:rsidP="00860E79">
      <w:pPr>
        <w:tabs>
          <w:tab w:val="left" w:pos="7281"/>
        </w:tabs>
        <w:ind w:right="-284" w:firstLine="709"/>
        <w:jc w:val="both"/>
        <w:rPr>
          <w:sz w:val="26"/>
          <w:szCs w:val="28"/>
        </w:rPr>
      </w:pPr>
      <w:r>
        <w:rPr>
          <w:sz w:val="26"/>
          <w:szCs w:val="28"/>
        </w:rPr>
        <w:t>- часть территории Находкинского городского округа (включает район КПД с восточной стороны ограничена рекой Партизанской, с северной - границей Находкинского городского округа с Партизанским муниципальным районом до поворотной точки с координатами: 42.875639</w:t>
      </w:r>
      <w:r>
        <w:rPr>
          <w:sz w:val="26"/>
          <w:szCs w:val="26"/>
        </w:rPr>
        <w:t>° с.ш.</w:t>
      </w:r>
      <w:r>
        <w:rPr>
          <w:sz w:val="26"/>
          <w:szCs w:val="28"/>
        </w:rPr>
        <w:t>, 132.931104</w:t>
      </w:r>
      <w:r>
        <w:rPr>
          <w:sz w:val="26"/>
          <w:szCs w:val="26"/>
        </w:rPr>
        <w:t>° в.д. ид</w:t>
      </w:r>
      <w:r>
        <w:rPr>
          <w:sz w:val="26"/>
          <w:szCs w:val="28"/>
        </w:rPr>
        <w:t>ет на юго-восток до пересечения с автодорогой, проходящей по Северному проспекту и по ней уходит вдоль улицы Сахалинская, не включая ее и оставляя с правой стороны до озера Гнилое, далее на юг до улицы Партизанская, затем на запад в сторону улицы Перевальная и на юг до пересечения с автодорогой, проходящей по Находкинскому проспекту, оставляя с правой стороны МБОУ «СОШ № 7 «Эдельвейс» и на юго-запад до автобусной остановки «Волна», далее вдоль улицы Лебяжья, включая ее до пересечения с автодорогой, проходящей по Северному проспекту в районе озера Лебединое, оставляя его с правой стороны до дома № 23 по Северному проспекту, вдоль него до дома  с № 7 по Северному проспекту, включая его, поворачивает на юго-запад мимо медицинского центра «Асклепий-Н» и на юго-восток вдоль улицы Белинского, включая ее и оставляя с правой стороны, улицу Чехова и Низменный переулок, в юго-восточном направлении идет до пересечения с береговой полосой залива Находка к поворотной точке с координатами: 42.836986</w:t>
      </w:r>
      <w:r>
        <w:rPr>
          <w:sz w:val="26"/>
          <w:szCs w:val="26"/>
        </w:rPr>
        <w:t>° с.ш.</w:t>
      </w:r>
      <w:r>
        <w:rPr>
          <w:sz w:val="26"/>
          <w:szCs w:val="28"/>
        </w:rPr>
        <w:t>, 132.920946</w:t>
      </w:r>
      <w:r>
        <w:rPr>
          <w:sz w:val="26"/>
          <w:szCs w:val="26"/>
        </w:rPr>
        <w:t>° в.д.</w:t>
      </w:r>
      <w:r>
        <w:rPr>
          <w:sz w:val="26"/>
          <w:szCs w:val="28"/>
        </w:rPr>
        <w:t xml:space="preserve">, далее на восток по береговой полосе до устья реки Партизанская, охватывая малоэтажные и многоэтажные жилые застройки улиц города Находки: 1-я Промышленная, 2-я Промышленная, 3-я Промышленная, Артемовская, Барсучиха, Белинского, Береговая, Береговой переулок, Болотникова, Вторая, Гоголевская, дома с №№ 1, 1А, 1Б, 1В, 2, 3, 3А, 4, 5, 5А, 6, 7, 8, 9, 10, 12, 13, 14, 15, 16, 17, 18, 19, 20, 21, 22, 23, 24, 25, 26, 28, 29, 30, 31, 32, 33, 34, 35, 36, 37, 38, 39, 40, 41, 42, Гоголевский переулок, Железнодорожная, Зеленая, Кирова, Лазовая, Лебяжья, Локомотивная, Манакино, Михайловская, Набережная, Нижняя, Партизанская, дома с №№ 23, 24, 26, 28, 30, 32, </w:t>
      </w:r>
      <w:r>
        <w:rPr>
          <w:sz w:val="26"/>
          <w:szCs w:val="28"/>
        </w:rPr>
        <w:lastRenderedPageBreak/>
        <w:t xml:space="preserve">33, 34, 35, 36, 38, 39, 40, 41, 42, 43, 44, 45, 46, 47, 48, 49, 52, 53, 54, 55, 56, 57, 58, 59, 60, 61, 62, 63, 63А, 65, 65А, 66, 67, 67А, 68, 70, 71, 72, 73, 73А, 75, 76, 77, 78, 79, 80, 81, 82, 83, 84, 84А, 85, 86, 87, 89, 91, 92, 93, 95, 97, 99, 101, 103, 105, 107, Первая, Песчаная, Проточная, Пугачева, Радиостанции, Росистая, Свердлова, Северный проспект, дома с №№ 3, 7, 9, 11, 13, 23, 23А, Станционная, Степана Разина, Трудовая, Угольная, Фрунзе, Шевченко, Шоссейная). </w:t>
      </w:r>
    </w:p>
    <w:p w:rsidR="00F80F65" w:rsidRDefault="00F80F65" w:rsidP="00860E79">
      <w:pPr>
        <w:ind w:right="-284" w:firstLine="709"/>
        <w:jc w:val="both"/>
        <w:rPr>
          <w:sz w:val="26"/>
          <w:szCs w:val="28"/>
        </w:rPr>
      </w:pPr>
      <w:r>
        <w:rPr>
          <w:sz w:val="26"/>
          <w:szCs w:val="28"/>
        </w:rPr>
        <w:t>Число избирателей –19659.</w:t>
      </w:r>
    </w:p>
    <w:p w:rsidR="00F80F65" w:rsidRDefault="00F80F65" w:rsidP="003973B7">
      <w:pPr>
        <w:ind w:right="-284"/>
        <w:jc w:val="both"/>
        <w:rPr>
          <w:sz w:val="26"/>
          <w:szCs w:val="28"/>
        </w:rPr>
      </w:pPr>
    </w:p>
    <w:p w:rsidR="00F80F65" w:rsidRPr="00860E79" w:rsidRDefault="00F80F65" w:rsidP="003973B7">
      <w:pPr>
        <w:ind w:right="-284"/>
        <w:jc w:val="center"/>
        <w:rPr>
          <w:sz w:val="26"/>
          <w:szCs w:val="28"/>
        </w:rPr>
      </w:pPr>
      <w:r w:rsidRPr="00860E79">
        <w:rPr>
          <w:sz w:val="26"/>
          <w:szCs w:val="28"/>
        </w:rPr>
        <w:t>Пятимандатный избирательный округ № 4</w:t>
      </w:r>
    </w:p>
    <w:p w:rsidR="00E13839" w:rsidRDefault="00E13839" w:rsidP="003973B7">
      <w:pPr>
        <w:ind w:right="-284"/>
        <w:jc w:val="center"/>
        <w:rPr>
          <w:b/>
          <w:sz w:val="26"/>
          <w:szCs w:val="28"/>
        </w:rPr>
      </w:pPr>
    </w:p>
    <w:p w:rsidR="00F80F65" w:rsidRDefault="00F80F65" w:rsidP="00860E79">
      <w:pPr>
        <w:ind w:right="-284" w:firstLine="709"/>
        <w:jc w:val="both"/>
        <w:rPr>
          <w:bCs/>
          <w:sz w:val="26"/>
          <w:szCs w:val="28"/>
        </w:rPr>
      </w:pPr>
      <w:r>
        <w:rPr>
          <w:bCs/>
          <w:sz w:val="26"/>
          <w:szCs w:val="28"/>
        </w:rPr>
        <w:t>Границы избирательного округа:</w:t>
      </w:r>
    </w:p>
    <w:p w:rsidR="00F80F65" w:rsidRDefault="00F80F65" w:rsidP="00860E79">
      <w:pPr>
        <w:ind w:right="-284" w:firstLine="709"/>
        <w:jc w:val="both"/>
        <w:rPr>
          <w:sz w:val="26"/>
          <w:szCs w:val="28"/>
        </w:rPr>
      </w:pPr>
      <w:r>
        <w:rPr>
          <w:sz w:val="26"/>
          <w:szCs w:val="28"/>
        </w:rPr>
        <w:t>- часть территории Находкинского городского округа (от береговой полосы залива Находка в точке с координатами: 42.836986</w:t>
      </w:r>
      <w:r>
        <w:rPr>
          <w:sz w:val="26"/>
          <w:szCs w:val="26"/>
        </w:rPr>
        <w:t>° с.ш.</w:t>
      </w:r>
      <w:r>
        <w:rPr>
          <w:sz w:val="26"/>
          <w:szCs w:val="28"/>
        </w:rPr>
        <w:t>, 132.920946</w:t>
      </w:r>
      <w:r>
        <w:rPr>
          <w:sz w:val="26"/>
          <w:szCs w:val="26"/>
        </w:rPr>
        <w:t>° в.д.</w:t>
      </w:r>
      <w:r>
        <w:rPr>
          <w:sz w:val="26"/>
          <w:szCs w:val="28"/>
        </w:rPr>
        <w:t xml:space="preserve"> на северо-запад до пересечения с автодорогой, проходящей по Находкинскому проспекту, включая Низменный переулок, далее вдоль улицы Белинского , не включая ее до пересечения с Северным проспектом, мимо медицинского центра «Асклепий-Н» уходит на запад и юго-запад по автодороге и в районе Рождественской церкви </w:t>
      </w:r>
      <w:r w:rsidR="0080606A">
        <w:rPr>
          <w:sz w:val="26"/>
          <w:szCs w:val="28"/>
        </w:rPr>
        <w:t>поворачивает</w:t>
      </w:r>
      <w:r>
        <w:rPr>
          <w:sz w:val="26"/>
          <w:szCs w:val="28"/>
        </w:rPr>
        <w:t xml:space="preserve"> на юго-восток в сторону улицы Минской, включая ее, далее на юго-запад к дому № 40 по улице Дзержинского, включая его, далее на восток к дому № 28 «А» по проспекту Мира, включая его уходит в юго-западном направлении к дому № 11 по улице Красноармейская, включая его идет на юго-восток до дома с № 10 «Б» по улице Пограничная, огибая его с западной стороны до автодороги, проходящей по улице Пограничная  на восток до дома № 11/1, по улице Пограничная, не включая его, поворачивает на юго-запад к возвышенности, на которой расположена Телерадиовышка,</w:t>
      </w:r>
      <w:r>
        <w:rPr>
          <w:sz w:val="26"/>
          <w:szCs w:val="26"/>
        </w:rPr>
        <w:t xml:space="preserve"> далее на запад в район улицы Океанская, оставляя ее с правой стороны и не включая ее идет в юго-восточном направлении до береговой полосы залива Находка до точки с координатами: 42.808702° с.ш., 132.877423° в.д., далее по береговой полосе бухты Находка на юго-восток и северо-восток, через мыс Шефнера, залив Находка до точки с координатами:</w:t>
      </w:r>
      <w:r>
        <w:rPr>
          <w:sz w:val="26"/>
          <w:szCs w:val="28"/>
        </w:rPr>
        <w:t xml:space="preserve"> 42.836986</w:t>
      </w:r>
      <w:r>
        <w:rPr>
          <w:sz w:val="26"/>
          <w:szCs w:val="26"/>
        </w:rPr>
        <w:t>° с.ш.</w:t>
      </w:r>
      <w:r>
        <w:rPr>
          <w:sz w:val="26"/>
          <w:szCs w:val="28"/>
        </w:rPr>
        <w:t>, 132.920946</w:t>
      </w:r>
      <w:r>
        <w:rPr>
          <w:sz w:val="26"/>
          <w:szCs w:val="26"/>
        </w:rPr>
        <w:t>° в.д.</w:t>
      </w:r>
      <w:r>
        <w:rPr>
          <w:sz w:val="26"/>
          <w:szCs w:val="28"/>
        </w:rPr>
        <w:t>, охватывая малоэтажную и многоэтажную жилую застройку улиц города Находки: Административный городок, Баумана, Безымянный переулок, Врубеля, Дзержинского, Комсомольская, Косой переулок, Красноармейская, дома с №№ 1, 3, 5, 11, 24, Красноармейский переулок, Куйбышева, Линейная, Малиновского, Минская, Находкинский проспект, дома с №№ 10, 11, 15, 17, 18, 19, 20, 21, 22, 23, 24, 25, 26, 41, 41А, 43, 44, 45, 47, 49, Низменный переулок, Озерный бульвар, Орджоникидзе, Пограничная, дома с №№ 1, 2, 3, 4, 5, 7, 7/1, 8/1, 9, 9/1, 10Б, 12, 14, 16, 18, Подгорная, Портовая, Постышева, Почтовый переулок, проспект Мира, Северный проспект, дома с №№ 4, 27, 29, 30, 32, 36, 38, Седова, Тихоокеанская, Чехова, Чеховский переулок, Шефнера, Школьная, Школьный переулок).</w:t>
      </w:r>
    </w:p>
    <w:p w:rsidR="00F80F65" w:rsidRDefault="00F80F65" w:rsidP="00860E79">
      <w:pPr>
        <w:ind w:right="-284" w:firstLine="709"/>
        <w:jc w:val="both"/>
        <w:rPr>
          <w:sz w:val="26"/>
          <w:szCs w:val="28"/>
        </w:rPr>
      </w:pPr>
      <w:r>
        <w:rPr>
          <w:sz w:val="26"/>
          <w:szCs w:val="28"/>
        </w:rPr>
        <w:t>Число избирателей – 19544.</w:t>
      </w:r>
    </w:p>
    <w:p w:rsidR="00F80F65" w:rsidRDefault="00F80F65" w:rsidP="003973B7">
      <w:pPr>
        <w:ind w:right="-284"/>
        <w:jc w:val="both"/>
        <w:rPr>
          <w:sz w:val="26"/>
          <w:szCs w:val="28"/>
        </w:rPr>
      </w:pPr>
    </w:p>
    <w:p w:rsidR="00E13839" w:rsidRPr="00860E79" w:rsidRDefault="00F80F65" w:rsidP="003973B7">
      <w:pPr>
        <w:ind w:right="-284"/>
        <w:jc w:val="center"/>
        <w:rPr>
          <w:sz w:val="26"/>
          <w:szCs w:val="28"/>
        </w:rPr>
      </w:pPr>
      <w:r w:rsidRPr="00860E79">
        <w:rPr>
          <w:sz w:val="26"/>
          <w:szCs w:val="28"/>
        </w:rPr>
        <w:t>Пятимандатный избирательный округ № 5</w:t>
      </w:r>
    </w:p>
    <w:p w:rsidR="00F80F65" w:rsidRDefault="00F80F65" w:rsidP="003973B7">
      <w:pPr>
        <w:ind w:right="-284"/>
        <w:jc w:val="center"/>
        <w:rPr>
          <w:b/>
          <w:sz w:val="26"/>
          <w:szCs w:val="28"/>
        </w:rPr>
      </w:pPr>
      <w:r>
        <w:rPr>
          <w:b/>
          <w:sz w:val="26"/>
          <w:szCs w:val="28"/>
        </w:rPr>
        <w:t xml:space="preserve"> </w:t>
      </w:r>
    </w:p>
    <w:p w:rsidR="00F80F65" w:rsidRDefault="00F80F65" w:rsidP="00860E79">
      <w:pPr>
        <w:tabs>
          <w:tab w:val="left" w:pos="7251"/>
        </w:tabs>
        <w:ind w:right="-284" w:firstLine="709"/>
        <w:jc w:val="both"/>
        <w:rPr>
          <w:bCs/>
          <w:sz w:val="26"/>
          <w:szCs w:val="28"/>
        </w:rPr>
      </w:pPr>
      <w:r>
        <w:rPr>
          <w:bCs/>
          <w:sz w:val="26"/>
          <w:szCs w:val="28"/>
        </w:rPr>
        <w:t>Границы избирательного округа:</w:t>
      </w:r>
      <w:r>
        <w:rPr>
          <w:bCs/>
          <w:sz w:val="26"/>
          <w:szCs w:val="28"/>
        </w:rPr>
        <w:tab/>
      </w:r>
    </w:p>
    <w:p w:rsidR="00F80F65" w:rsidRDefault="00F80F65" w:rsidP="00860E79">
      <w:pPr>
        <w:ind w:right="-284" w:firstLine="709"/>
        <w:jc w:val="both"/>
        <w:rPr>
          <w:sz w:val="26"/>
          <w:szCs w:val="28"/>
        </w:rPr>
      </w:pPr>
      <w:r>
        <w:rPr>
          <w:sz w:val="26"/>
          <w:szCs w:val="28"/>
        </w:rPr>
        <w:t xml:space="preserve">- часть территории Находкинского городского округа (от береговой полосы бухты Находка в точке с координатами: </w:t>
      </w:r>
      <w:r>
        <w:rPr>
          <w:sz w:val="26"/>
          <w:szCs w:val="26"/>
        </w:rPr>
        <w:t>42.785869° с.ш., 132.862210° в.д.,</w:t>
      </w:r>
      <w:r>
        <w:rPr>
          <w:sz w:val="26"/>
          <w:szCs w:val="28"/>
        </w:rPr>
        <w:t xml:space="preserve"> вдоль автодороги, проходящей по Находкинскому проспекту на северо-запад до конца улицы Нагорная, не включая ее в свои границы, далее в западном направлении до пересечения </w:t>
      </w:r>
      <w:r>
        <w:rPr>
          <w:sz w:val="26"/>
          <w:szCs w:val="28"/>
        </w:rPr>
        <w:lastRenderedPageBreak/>
        <w:t>с объездной магистралью и вдоль нее в юго-западном направлении, не включая улицу Дальнюю, идет на юг до начала улицы Невельского, оставляя ее с правой стороны, далее на юго-восток к автодороге, проходящей по улице Дальняя до дома № 1, по улице Ленинградская, включая его и вдоль него, уходит к улице Пирогова, далее на юго-запад в район дома № 22 по улице Ленинградская, не включая его в свои границы, до пересечения с автодорогой, проходящей по улице Ленинградская, далее на юг по автодороге до дома № 11 по улице Бокситогорская, не включая его в свои границы, идет на юго-запад к улице Известковая, оставляя ее с левой стороны и на юго-восток к дому № 47, по улице Бокситогорская, далее на восток в сторону улицы Ореховая, включая ее в свои границы, поворачивает на север в район Приморского бульвара, далее на запад и север по автодороге, проходящей по улице Спортивная до перекрестка с улицей Пирогова, уходит вдоль нее на восток, оставляя с правой стороны улицы Чайковского, Ремесленная и Кутузова до дома с № 66 по улице Пирогова, далее на юг к улице Репина, не включая ее в свои границы и в районе улицы Благополучная поворачивает на юго-запад к улице Западная, оставляя ее с правой стороны, уходит к береговой полосе бухты Попова в точку с координатами: 42.742460</w:t>
      </w:r>
      <w:r>
        <w:rPr>
          <w:sz w:val="26"/>
          <w:szCs w:val="26"/>
        </w:rPr>
        <w:t>° с.ш.</w:t>
      </w:r>
      <w:r>
        <w:rPr>
          <w:sz w:val="26"/>
          <w:szCs w:val="28"/>
        </w:rPr>
        <w:t>, 132.868481</w:t>
      </w:r>
      <w:r>
        <w:rPr>
          <w:sz w:val="26"/>
          <w:szCs w:val="26"/>
        </w:rPr>
        <w:t>° в.д., д</w:t>
      </w:r>
      <w:r>
        <w:rPr>
          <w:sz w:val="26"/>
          <w:szCs w:val="28"/>
        </w:rPr>
        <w:t>алее юго-запад по береговой полосе через мыс Попова, мыс Средний, мыс Лихачева, бухту и мыс Тунгус, мыс Скалистый, бухту Прогулочная, мыс Пассека до точки с координатами: 42.799828</w:t>
      </w:r>
      <w:r>
        <w:rPr>
          <w:sz w:val="26"/>
          <w:szCs w:val="26"/>
        </w:rPr>
        <w:t>° с.ш.</w:t>
      </w:r>
      <w:r>
        <w:rPr>
          <w:sz w:val="26"/>
          <w:szCs w:val="28"/>
        </w:rPr>
        <w:t>, 132.805566</w:t>
      </w:r>
      <w:r>
        <w:rPr>
          <w:sz w:val="26"/>
          <w:szCs w:val="26"/>
        </w:rPr>
        <w:t>° в.д.</w:t>
      </w:r>
      <w:r>
        <w:rPr>
          <w:sz w:val="26"/>
          <w:szCs w:val="28"/>
        </w:rPr>
        <w:t xml:space="preserve"> уходит на северо-восток к улице Канадская, включая ее и оставляя с левой стороны улицы, входящие в садовое некоммерческое товарищество «Зеленый сад», в районе улицы Павлова поворачивает на восток  вдоль улицы Фруктовая, не включая ее в свои границы, далее в районе дома с № 16 «Б», по улице Нахимовская поворачивает на юг в сторону улицы Горького, далее в районе дома с № 14 «Б», по улице Горького, далее уходит на северо-запад к автодороге, проходящей по улице Нахимовская, далее на юго-запад в район улицы Корабельная и на юго-восток и восток к береговой полосе бухты Находка в точку с координатами: 42.802515</w:t>
      </w:r>
      <w:r>
        <w:rPr>
          <w:sz w:val="26"/>
          <w:szCs w:val="26"/>
        </w:rPr>
        <w:t>° с.ш.</w:t>
      </w:r>
      <w:r>
        <w:rPr>
          <w:sz w:val="26"/>
          <w:szCs w:val="28"/>
        </w:rPr>
        <w:t>, 132.880016</w:t>
      </w:r>
      <w:r>
        <w:rPr>
          <w:sz w:val="26"/>
          <w:szCs w:val="26"/>
        </w:rPr>
        <w:t>° в.д.</w:t>
      </w:r>
      <w:r>
        <w:rPr>
          <w:sz w:val="26"/>
          <w:szCs w:val="28"/>
        </w:rPr>
        <w:t xml:space="preserve">, далее на юг и юго-запад по береговой полосе бухты Находка до точки  с координатами: </w:t>
      </w:r>
      <w:r>
        <w:rPr>
          <w:sz w:val="26"/>
          <w:szCs w:val="26"/>
        </w:rPr>
        <w:t>42.785869° с.ш., 132.862210° в.д.,</w:t>
      </w:r>
      <w:r>
        <w:rPr>
          <w:sz w:val="26"/>
          <w:szCs w:val="28"/>
        </w:rPr>
        <w:t xml:space="preserve"> охватывая малоэтажную и многоэтажную жилую застройку улиц города Находки: Арктическая, Арсеньева, дома с №№ 3, 5, 7, Батарейная, Бокситогорская, дома с №№ 1, 45Б, 50, 52, 54, 56, 57, 58, 59, 60, 61, 63, 65, Верхне-Морская, Вознесенская, Гагарина, Геологическая, Глинки, Гончарова, Дачная, Жемчужная, Заводская, дома с №№ 2, 3, 6, Загородная, Зои Космодемьянской, Известковая, Камчатская, Канадская, Капитанская, Кооперативная, Корабельная, Коралловая, Крещенская, Крылова, Кутузова, Лазо, Ленинградская, дома с №№ 1, 2, 3, 4, 5, 6, 9, 9А, 10, 11, 13, 14, 16, 17, 17А, 18, 19, 20, 21, 23, Лермонтова, Лотерейная, Лудянза, Мартовская, Мирная, Молодежная, Нахимовская, дома с №№ 16, 16А, 16Б, 17, 18, 19, 19А, 20, 21, 22, 23, 24, 25, 27, 27А, 28, 29, 32, 42, 44, 46, 48, 50, 52, 54, Находкинский проспект, дома с №№ 48, 50, 56, 62, 63, 64, 64А, 64Б, 66, 66А, 68, 68А, 70, 70А, 76, 78, 80, 82, 84, 90, 92, 94, 96, 96А, 98, 112, 114, 116, Ореховая, Островского, Отрадная, Парковая, Пирогова, дома с №№ 54, 54А, 54Б, 56, 58, 60А, 60Б, 62, 64, 64А, 66, Полярная, Призовая, Приморский бульвар, Промысловая, Простоквашино, Просторная, Ремесленная, Родниковая, Рождественская, Русская, Рыбацкая, дома с №№ 4, 6, 7, 8, 10, 12, 15, 15А, 17, 17А, 17В, 19, 20, Северная, дома с №№ 7, 9, Сенявина, дома с №№ 10, 12, Союзная, Спортивная, дома с №№ 8, 10, 10А, 12, 12А, 18, 18А, 32, 53, 54, 55, 55Б, 55В, 55Г, 55Д, 55Е, 56, 57, 57А, 77, 95, 115, Тигровая, Тимирязева, дома с №№ 1, 1А, 1Б, 2, 3, 4, 5, 6, 7, 9, 9А, 11, Толстого, Троицкая, Тунгус, Успешная, Ушакова, Чайковского, Чкалова, Щорса, </w:t>
      </w:r>
      <w:r>
        <w:rPr>
          <w:sz w:val="26"/>
          <w:szCs w:val="28"/>
        </w:rPr>
        <w:lastRenderedPageBreak/>
        <w:t>Юбилейная, Янтарная, улицы, входящие в садоводческое некоммерческое товарищество «Приморец» и дачное некоммерческое партнерство «Зеленый остров»).</w:t>
      </w:r>
    </w:p>
    <w:p w:rsidR="00F80F65" w:rsidRDefault="00F80F65" w:rsidP="00860E79">
      <w:pPr>
        <w:tabs>
          <w:tab w:val="left" w:pos="8975"/>
        </w:tabs>
        <w:ind w:right="-284" w:firstLine="709"/>
        <w:jc w:val="both"/>
        <w:rPr>
          <w:sz w:val="26"/>
          <w:szCs w:val="28"/>
        </w:rPr>
      </w:pPr>
      <w:r>
        <w:rPr>
          <w:sz w:val="26"/>
          <w:szCs w:val="28"/>
        </w:rPr>
        <w:t>Число избирателей – 19394.</w:t>
      </w:r>
    </w:p>
    <w:p w:rsidR="00F80F65" w:rsidRDefault="00F80F65" w:rsidP="003973B7">
      <w:pPr>
        <w:tabs>
          <w:tab w:val="left" w:pos="8975"/>
        </w:tabs>
        <w:ind w:right="-284"/>
        <w:jc w:val="both"/>
        <w:rPr>
          <w:sz w:val="26"/>
          <w:szCs w:val="28"/>
        </w:rPr>
      </w:pPr>
      <w:r>
        <w:rPr>
          <w:sz w:val="26"/>
          <w:szCs w:val="28"/>
        </w:rPr>
        <w:tab/>
      </w:r>
    </w:p>
    <w:p w:rsidR="00F80F65" w:rsidRPr="00860E79" w:rsidRDefault="00F80F65" w:rsidP="003973B7">
      <w:pPr>
        <w:ind w:right="-284"/>
        <w:jc w:val="center"/>
        <w:rPr>
          <w:sz w:val="26"/>
          <w:szCs w:val="28"/>
        </w:rPr>
      </w:pPr>
      <w:r w:rsidRPr="00860E79">
        <w:rPr>
          <w:sz w:val="26"/>
          <w:szCs w:val="28"/>
        </w:rPr>
        <w:t>Пятимандатный избирательный округ № 6</w:t>
      </w:r>
    </w:p>
    <w:p w:rsidR="00E13839" w:rsidRDefault="00E13839" w:rsidP="003973B7">
      <w:pPr>
        <w:ind w:right="-284"/>
        <w:jc w:val="center"/>
        <w:rPr>
          <w:b/>
          <w:sz w:val="26"/>
          <w:szCs w:val="28"/>
        </w:rPr>
      </w:pPr>
    </w:p>
    <w:p w:rsidR="00F80F65" w:rsidRDefault="00F80F65" w:rsidP="00860E79">
      <w:pPr>
        <w:ind w:right="-284" w:firstLine="709"/>
        <w:jc w:val="both"/>
        <w:rPr>
          <w:bCs/>
          <w:sz w:val="26"/>
          <w:szCs w:val="28"/>
        </w:rPr>
      </w:pPr>
      <w:r>
        <w:rPr>
          <w:bCs/>
          <w:sz w:val="26"/>
          <w:szCs w:val="28"/>
        </w:rPr>
        <w:t>Границы избирательного округа:</w:t>
      </w:r>
    </w:p>
    <w:p w:rsidR="00F80F65" w:rsidRDefault="00F80F65" w:rsidP="00860E79">
      <w:pPr>
        <w:ind w:right="-284" w:firstLine="709"/>
        <w:jc w:val="both"/>
        <w:rPr>
          <w:bCs/>
          <w:sz w:val="26"/>
          <w:szCs w:val="28"/>
        </w:rPr>
      </w:pPr>
      <w:r>
        <w:rPr>
          <w:sz w:val="26"/>
          <w:szCs w:val="28"/>
        </w:rPr>
        <w:t>- часть территории Находкинского городского округа (от береговой полосы бухты Попова в точке с ко</w:t>
      </w:r>
      <w:r w:rsidR="00860E79">
        <w:rPr>
          <w:sz w:val="26"/>
          <w:szCs w:val="28"/>
        </w:rPr>
        <w:t>о</w:t>
      </w:r>
      <w:r>
        <w:rPr>
          <w:sz w:val="26"/>
          <w:szCs w:val="28"/>
        </w:rPr>
        <w:t>рдинатами: 42.742460</w:t>
      </w:r>
      <w:r>
        <w:rPr>
          <w:sz w:val="26"/>
          <w:szCs w:val="26"/>
        </w:rPr>
        <w:t>° с.ш.</w:t>
      </w:r>
      <w:r>
        <w:rPr>
          <w:sz w:val="26"/>
          <w:szCs w:val="28"/>
        </w:rPr>
        <w:t>, 132.868481</w:t>
      </w:r>
      <w:r>
        <w:rPr>
          <w:sz w:val="26"/>
          <w:szCs w:val="26"/>
        </w:rPr>
        <w:t>° в.д.</w:t>
      </w:r>
      <w:r>
        <w:rPr>
          <w:sz w:val="26"/>
          <w:szCs w:val="28"/>
        </w:rPr>
        <w:t xml:space="preserve"> на северо-восток вдоль береговой полосы, включая в себя мыс и бухту Мусатова, мыс Павловского, бухту Новицкого, мыс Лидерса, мыс Шведова, мыс Астафьева, на юго-запад по береговой полосе бухты Находка до точки с координатами</w:t>
      </w:r>
      <w:r>
        <w:rPr>
          <w:sz w:val="26"/>
          <w:szCs w:val="26"/>
        </w:rPr>
        <w:t>: 42.785869° с.ш., 132.862210° в.д.,</w:t>
      </w:r>
      <w:r>
        <w:rPr>
          <w:sz w:val="26"/>
          <w:szCs w:val="28"/>
        </w:rPr>
        <w:t xml:space="preserve"> вдоль автодороги, проходящей по Находкинскому проспекту на северо-запад до конца улицы Нагорная, включая ее в свои границы, далее в западном направлении до пересечения с объездной магистралью и вдоль нее в юго-западном направлении, включая улицу Дальнюю, идет на юг до начала улицы Невельского, оставляя ее с левой стороны, далее на юго-восток к автодороге, проходящей по улице Дальняя до дома № 1, по улице Ленинградская и вдоль него не включая его в свои границы уходит к улице Пирогова, далее на юго-запад в район дома № 22 по улице Ленинградская, включая его до пересечения с автодорогой, проходящей по улице Ленинградская, далее на юг по автодороге до дома № 11 по улице Бокситогорская, не включая его идет на юго-запад к улице Известковая, оставляя ее с левой стороны и на юго-восток к дому № 47, по улице Бокситогорская, далее на восток в сторону улицы Ореховая, не включая ее в свои границы, поворачивает на север в район Приморского бульвара, не включая его, и на запад и север по автодороге, проходящей по улице Спортивная до перекрестка с улицей Пирогова, уходит вдоль нее на восток, оставляя с правой стороны улицы Чайковского, Ремесленная и Кутузова до дома с № 66 по улице Пирогова, далее на юг к улице Репина, включая ее в свои границы и в районе улицы Благополучная поворачивает на юго-запад к улице Западная, оставляя ее с правой стороны, уходит к береговой полосе бухты Попова в точку с координатами: 42.742460</w:t>
      </w:r>
      <w:r>
        <w:rPr>
          <w:sz w:val="26"/>
          <w:szCs w:val="26"/>
        </w:rPr>
        <w:t>° с.ш.</w:t>
      </w:r>
      <w:r>
        <w:rPr>
          <w:sz w:val="26"/>
          <w:szCs w:val="28"/>
        </w:rPr>
        <w:t>, 132.868481</w:t>
      </w:r>
      <w:r>
        <w:rPr>
          <w:sz w:val="26"/>
          <w:szCs w:val="26"/>
        </w:rPr>
        <w:t>° в.д.,</w:t>
      </w:r>
      <w:r>
        <w:rPr>
          <w:sz w:val="26"/>
          <w:szCs w:val="28"/>
        </w:rPr>
        <w:t xml:space="preserve"> охватывая малоэтажную и многоэтажную жилую застройку улиц города Находки: 25 Октября, Арсеньева, дома с №№ 1, 4, 6, 8, 9, 10, 11, 12, 13, 14, 15, 16, 17, 19, 20, 21, 23, 26, 27, Астафьева, Березовая, Благополучная, Бокситогорская, дома с №№ 2, 2А, 2Б, 4, 4А, 6, 8, 10, 12, 14, 16, 17, 19, 21, 21А, 21Б, 22, 23, 23А, 24, 25, 26, 27, 28, 31, 34, 36, 37, 38, 39, 40, 41, 43, 46, 47, 49, 49А, 49Б, 51, Дальняя, Дежнева, Добролюбова, Изумрудная, Крабовая, Лазарева, Ленинградская, дом № 22, Макарова, Матросова, Миклухо-Маклая, Милицейская, Мусатова, Нагорная, Находкинский проспект, дома с №№ 100, 100А, 102, 102А, 104, 106, 110, Невельского, Омская, Пархоменко, Пирогова, дома с №№ 1, 2, 4, 10, 12, 14, 15, 15А, 16, 17, 18, 20, 22, 24, 26, 28, 30, 32, 36, 38, 40, 42, 44, 46, 52, Радищева, Репина, Рыбацкая, дома с №№ 3/50, 5, 5А, Сенявина, дома с №№ 3, 5, 7, 21, Спортивная, дома с №№ 3А, 5А, 7, 9, 11, 13, 15, 16, 17, 25, 26, 27, 29, 30, 31, 33, 35, 39, 39А, 41, 43, Судоремонтная, Тимирязева, дома с №№ 10, 12, 13, 14, 15, 17, 18, 20, 21, 22, 23, 25, 26, 27, 29, 31, 32, 33, Томская, Тургенева, Чапаева, улицы, входящие в: садоводческое некоммерческое товарищество </w:t>
      </w:r>
      <w:r w:rsidR="00860E79">
        <w:rPr>
          <w:sz w:val="26"/>
          <w:szCs w:val="28"/>
        </w:rPr>
        <w:t>«Чилим»</w:t>
      </w:r>
      <w:r>
        <w:rPr>
          <w:sz w:val="26"/>
          <w:szCs w:val="28"/>
        </w:rPr>
        <w:t>).</w:t>
      </w:r>
    </w:p>
    <w:p w:rsidR="00F80F65" w:rsidRDefault="00F80F65" w:rsidP="00860E79">
      <w:pPr>
        <w:ind w:right="-284" w:firstLine="709"/>
        <w:jc w:val="both"/>
        <w:rPr>
          <w:sz w:val="26"/>
          <w:szCs w:val="28"/>
        </w:rPr>
      </w:pPr>
      <w:r>
        <w:rPr>
          <w:sz w:val="26"/>
          <w:szCs w:val="28"/>
        </w:rPr>
        <w:t>Число избирателей: – 19903.</w:t>
      </w:r>
    </w:p>
    <w:p w:rsidR="00F80F65" w:rsidRDefault="00F80F65" w:rsidP="003973B7">
      <w:pPr>
        <w:ind w:right="-284"/>
        <w:jc w:val="both"/>
        <w:rPr>
          <w:sz w:val="26"/>
          <w:szCs w:val="28"/>
        </w:rPr>
      </w:pPr>
    </w:p>
    <w:p w:rsidR="00F80F65" w:rsidRDefault="00F80F65" w:rsidP="003973B7">
      <w:pPr>
        <w:spacing w:line="276" w:lineRule="auto"/>
        <w:ind w:right="-285"/>
        <w:jc w:val="both"/>
        <w:rPr>
          <w:sz w:val="26"/>
          <w:szCs w:val="28"/>
        </w:rPr>
      </w:pPr>
    </w:p>
    <w:p w:rsidR="00F80F65" w:rsidRPr="00624BC8" w:rsidRDefault="00F80F65" w:rsidP="003973B7">
      <w:pPr>
        <w:ind w:right="-285" w:firstLine="709"/>
        <w:jc w:val="both"/>
        <w:rPr>
          <w:sz w:val="26"/>
          <w:szCs w:val="28"/>
        </w:rPr>
      </w:pPr>
    </w:p>
    <w:p w:rsidR="007A4C6B" w:rsidRPr="00624BC8" w:rsidRDefault="007A4C6B" w:rsidP="00F80F65">
      <w:pPr>
        <w:ind w:right="-30" w:firstLine="709"/>
        <w:jc w:val="both"/>
        <w:rPr>
          <w:sz w:val="26"/>
          <w:szCs w:val="28"/>
        </w:rPr>
        <w:sectPr w:rsidR="007A4C6B" w:rsidRPr="00624BC8" w:rsidSect="003973B7">
          <w:headerReference w:type="default" r:id="rId11"/>
          <w:pgSz w:w="11906" w:h="16838"/>
          <w:pgMar w:top="1134" w:right="851" w:bottom="1134" w:left="1701" w:header="709" w:footer="709" w:gutter="0"/>
          <w:cols w:space="708"/>
          <w:titlePg/>
          <w:docGrid w:linePitch="360"/>
        </w:sectPr>
      </w:pPr>
    </w:p>
    <w:p w:rsidR="007A4C6B" w:rsidRPr="007147E7" w:rsidRDefault="007A4C6B" w:rsidP="007A4C6B">
      <w:pPr>
        <w:jc w:val="center"/>
        <w:rPr>
          <w:b/>
          <w:sz w:val="26"/>
          <w:szCs w:val="26"/>
        </w:rPr>
      </w:pPr>
      <w:r w:rsidRPr="007147E7">
        <w:rPr>
          <w:b/>
          <w:sz w:val="26"/>
          <w:szCs w:val="26"/>
        </w:rPr>
        <w:lastRenderedPageBreak/>
        <w:t xml:space="preserve">СХЕМА </w:t>
      </w:r>
      <w:r>
        <w:rPr>
          <w:b/>
          <w:sz w:val="26"/>
          <w:szCs w:val="26"/>
        </w:rPr>
        <w:t>ПЯТИМАНДАТНЫХ</w:t>
      </w:r>
      <w:r w:rsidRPr="007147E7">
        <w:rPr>
          <w:b/>
          <w:sz w:val="26"/>
          <w:szCs w:val="26"/>
        </w:rPr>
        <w:t xml:space="preserve"> ИЗБИРАТЕЛЬНЫХ ОКРУГОВ </w:t>
      </w:r>
      <w:r>
        <w:rPr>
          <w:b/>
          <w:sz w:val="26"/>
          <w:szCs w:val="26"/>
        </w:rPr>
        <w:t>ПО ВЫБОРАМ ДЕПУТАТОВ</w:t>
      </w:r>
    </w:p>
    <w:p w:rsidR="007A4C6B" w:rsidRDefault="007A4C6B" w:rsidP="007A4C6B">
      <w:pPr>
        <w:jc w:val="center"/>
        <w:rPr>
          <w:b/>
          <w:sz w:val="26"/>
          <w:szCs w:val="26"/>
        </w:rPr>
      </w:pPr>
      <w:r>
        <w:rPr>
          <w:b/>
          <w:sz w:val="26"/>
          <w:szCs w:val="26"/>
        </w:rPr>
        <w:t xml:space="preserve">ДУМЫ </w:t>
      </w:r>
      <w:r w:rsidRPr="007147E7">
        <w:rPr>
          <w:b/>
          <w:sz w:val="26"/>
          <w:szCs w:val="26"/>
        </w:rPr>
        <w:t>НАХОДКИНСКОГО ГОРОДСКОГО ОКРУГА</w:t>
      </w:r>
    </w:p>
    <w:p w:rsidR="00F44EE5" w:rsidRPr="007147E7" w:rsidRDefault="00F44EE5" w:rsidP="007A4C6B">
      <w:pPr>
        <w:jc w:val="center"/>
        <w:rPr>
          <w:b/>
          <w:sz w:val="26"/>
          <w:szCs w:val="26"/>
        </w:rPr>
      </w:pPr>
    </w:p>
    <w:p w:rsidR="007A4C6B" w:rsidRDefault="00CD5A48" w:rsidP="00F44EE5">
      <w:pPr>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6822440</wp:posOffset>
                </wp:positionH>
                <wp:positionV relativeFrom="paragraph">
                  <wp:posOffset>170815</wp:posOffset>
                </wp:positionV>
                <wp:extent cx="228600" cy="234950"/>
                <wp:effectExtent l="27305" t="25400" r="20320" b="8255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493904" flipH="1">
                          <a:off x="0" y="0"/>
                          <a:ext cx="228600" cy="234950"/>
                        </a:xfrm>
                        <a:prstGeom prst="flowChartMagneticTape">
                          <a:avLst/>
                        </a:prstGeom>
                        <a:solidFill>
                          <a:srgbClr val="FFFFFF"/>
                        </a:solidFill>
                        <a:ln w="9525">
                          <a:solidFill>
                            <a:srgbClr val="000000"/>
                          </a:solidFill>
                          <a:miter lim="800000"/>
                          <a:headEnd/>
                          <a:tailEnd/>
                        </a:ln>
                        <a:effectLst>
                          <a:outerShdw dist="50800" dir="54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42825" id="_x0000_t131" coordsize="21600,21600" o:spt="131" path="ar,,21600,21600,18685,18165,10677,21597l20990,21597r,-3432xe">
                <v:stroke joinstyle="miter"/>
                <v:path o:connecttype="rect" textboxrect="3163,3163,18437,18437"/>
              </v:shapetype>
              <v:shape id="AutoShape 8" o:spid="_x0000_s1026" type="#_x0000_t131" style="position:absolute;margin-left:537.2pt;margin-top:13.45pt;width:18pt;height:18.5pt;rotation:1208152fd;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">
                <v:shadow on="t" offset="0,4pt"/>
              </v:shape>
            </w:pict>
          </mc:Fallback>
        </mc:AlternateContent>
      </w:r>
      <w:r>
        <w:rPr>
          <w:b/>
          <w:noProof/>
          <w:sz w:val="26"/>
          <w:szCs w:val="26"/>
        </w:rPr>
        <mc:AlternateContent>
          <mc:Choice Requires="wps">
            <w:drawing>
              <wp:anchor distT="0" distB="0" distL="114300" distR="114300" simplePos="0" relativeHeight="251674624" behindDoc="0" locked="0" layoutInCell="1" allowOverlap="1">
                <wp:simplePos x="0" y="0"/>
                <wp:positionH relativeFrom="column">
                  <wp:posOffset>6822440</wp:posOffset>
                </wp:positionH>
                <wp:positionV relativeFrom="paragraph">
                  <wp:posOffset>1656715</wp:posOffset>
                </wp:positionV>
                <wp:extent cx="228600" cy="234950"/>
                <wp:effectExtent l="27305" t="25400" r="20320" b="8255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493904" flipH="1">
                          <a:off x="0" y="0"/>
                          <a:ext cx="228600" cy="234950"/>
                        </a:xfrm>
                        <a:prstGeom prst="flowChartMagneticTape">
                          <a:avLst/>
                        </a:prstGeom>
                        <a:solidFill>
                          <a:srgbClr val="FFFFFF"/>
                        </a:solidFill>
                        <a:ln w="9525">
                          <a:solidFill>
                            <a:srgbClr val="000000"/>
                          </a:solidFill>
                          <a:miter lim="800000"/>
                          <a:headEnd/>
                          <a:tailEnd/>
                        </a:ln>
                        <a:effectLst>
                          <a:outerShdw dist="50800" dir="54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4D20D" id="AutoShape 14" o:spid="_x0000_s1026" type="#_x0000_t131" style="position:absolute;margin-left:537.2pt;margin-top:130.45pt;width:18pt;height:18.5pt;rotation:1208152fd;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">
                <v:shadow on="t" offset="0,4pt"/>
              </v:shape>
            </w:pict>
          </mc:Fallback>
        </mc:AlternateContent>
      </w:r>
      <w:r>
        <w:rPr>
          <w:b/>
          <w:noProof/>
          <w:sz w:val="26"/>
          <w:szCs w:val="26"/>
        </w:rPr>
        <mc:AlternateContent>
          <mc:Choice Requires="wps">
            <w:drawing>
              <wp:anchor distT="0" distB="0" distL="114300" distR="114300" simplePos="0" relativeHeight="251673600" behindDoc="0" locked="0" layoutInCell="1" allowOverlap="1">
                <wp:simplePos x="0" y="0"/>
                <wp:positionH relativeFrom="column">
                  <wp:posOffset>6822440</wp:posOffset>
                </wp:positionH>
                <wp:positionV relativeFrom="paragraph">
                  <wp:posOffset>1351915</wp:posOffset>
                </wp:positionV>
                <wp:extent cx="228600" cy="234950"/>
                <wp:effectExtent l="27305" t="25400" r="20320" b="8255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493904" flipH="1">
                          <a:off x="0" y="0"/>
                          <a:ext cx="228600" cy="234950"/>
                        </a:xfrm>
                        <a:prstGeom prst="flowChartMagneticTape">
                          <a:avLst/>
                        </a:prstGeom>
                        <a:solidFill>
                          <a:srgbClr val="FFFFFF"/>
                        </a:solidFill>
                        <a:ln w="9525">
                          <a:solidFill>
                            <a:srgbClr val="000000"/>
                          </a:solidFill>
                          <a:miter lim="800000"/>
                          <a:headEnd/>
                          <a:tailEnd/>
                        </a:ln>
                        <a:effectLst>
                          <a:outerShdw dist="50800" dir="54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4171B" id="AutoShape 13" o:spid="_x0000_s1026" type="#_x0000_t131" style="position:absolute;margin-left:537.2pt;margin-top:106.45pt;width:18pt;height:18.5pt;rotation:1208152fd;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">
                <v:shadow on="t" offset="0,4pt"/>
              </v:shape>
            </w:pict>
          </mc:Fallback>
        </mc:AlternateContent>
      </w:r>
      <w:r>
        <w:rPr>
          <w:b/>
          <w:noProof/>
          <w:sz w:val="26"/>
          <w:szCs w:val="26"/>
        </w:rPr>
        <mc:AlternateContent>
          <mc:Choice Requires="wps">
            <w:drawing>
              <wp:anchor distT="0" distB="0" distL="114300" distR="114300" simplePos="0" relativeHeight="251672576" behindDoc="0" locked="0" layoutInCell="1" allowOverlap="1">
                <wp:simplePos x="0" y="0"/>
                <wp:positionH relativeFrom="column">
                  <wp:posOffset>6812915</wp:posOffset>
                </wp:positionH>
                <wp:positionV relativeFrom="paragraph">
                  <wp:posOffset>1075690</wp:posOffset>
                </wp:positionV>
                <wp:extent cx="228600" cy="234950"/>
                <wp:effectExtent l="27305" t="25400" r="20320" b="8255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493904" flipH="1">
                          <a:off x="0" y="0"/>
                          <a:ext cx="228600" cy="234950"/>
                        </a:xfrm>
                        <a:prstGeom prst="flowChartMagneticTape">
                          <a:avLst/>
                        </a:prstGeom>
                        <a:solidFill>
                          <a:srgbClr val="FFFFFF"/>
                        </a:solidFill>
                        <a:ln w="9525">
                          <a:solidFill>
                            <a:srgbClr val="000000"/>
                          </a:solidFill>
                          <a:miter lim="800000"/>
                          <a:headEnd/>
                          <a:tailEnd/>
                        </a:ln>
                        <a:effectLst>
                          <a:outerShdw dist="50800" dir="54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0D026" id="AutoShape 12" o:spid="_x0000_s1026" type="#_x0000_t131" style="position:absolute;margin-left:536.45pt;margin-top:84.7pt;width:18pt;height:18.5pt;rotation:1208152fd;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">
                <v:shadow on="t" offset="0,4pt"/>
              </v:shape>
            </w:pict>
          </mc:Fallback>
        </mc:AlternateContent>
      </w:r>
      <w:r>
        <w:rPr>
          <w:b/>
          <w:noProof/>
          <w:sz w:val="26"/>
          <w:szCs w:val="26"/>
        </w:rPr>
        <mc:AlternateContent>
          <mc:Choice Requires="wps">
            <w:drawing>
              <wp:anchor distT="0" distB="0" distL="114300" distR="114300" simplePos="0" relativeHeight="251671552" behindDoc="0" locked="0" layoutInCell="1" allowOverlap="1">
                <wp:simplePos x="0" y="0"/>
                <wp:positionH relativeFrom="column">
                  <wp:posOffset>6812915</wp:posOffset>
                </wp:positionH>
                <wp:positionV relativeFrom="paragraph">
                  <wp:posOffset>789940</wp:posOffset>
                </wp:positionV>
                <wp:extent cx="228600" cy="234950"/>
                <wp:effectExtent l="27305" t="25400" r="20320" b="8255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493904" flipH="1">
                          <a:off x="0" y="0"/>
                          <a:ext cx="228600" cy="234950"/>
                        </a:xfrm>
                        <a:prstGeom prst="flowChartMagneticTape">
                          <a:avLst/>
                        </a:prstGeom>
                        <a:solidFill>
                          <a:srgbClr val="FFFFFF"/>
                        </a:solidFill>
                        <a:ln w="9525">
                          <a:solidFill>
                            <a:srgbClr val="000000"/>
                          </a:solidFill>
                          <a:miter lim="800000"/>
                          <a:headEnd/>
                          <a:tailEnd/>
                        </a:ln>
                        <a:effectLst>
                          <a:outerShdw dist="50800" dir="54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BA196" id="AutoShape 11" o:spid="_x0000_s1026" type="#_x0000_t131" style="position:absolute;margin-left:536.45pt;margin-top:62.2pt;width:18pt;height:18.5pt;rotation:1208152fd;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">
                <v:shadow on="t" offset="0,4pt"/>
              </v:shape>
            </w:pict>
          </mc:Fallback>
        </mc:AlternateContent>
      </w:r>
      <w:r>
        <w:rPr>
          <w:b/>
          <w:noProof/>
          <w:sz w:val="26"/>
          <w:szCs w:val="26"/>
        </w:rPr>
        <mc:AlternateContent>
          <mc:Choice Requires="wps">
            <w:drawing>
              <wp:anchor distT="0" distB="0" distL="114300" distR="114300" simplePos="0" relativeHeight="251670528" behindDoc="0" locked="0" layoutInCell="1" allowOverlap="1">
                <wp:simplePos x="0" y="0"/>
                <wp:positionH relativeFrom="column">
                  <wp:posOffset>6822440</wp:posOffset>
                </wp:positionH>
                <wp:positionV relativeFrom="paragraph">
                  <wp:posOffset>478790</wp:posOffset>
                </wp:positionV>
                <wp:extent cx="228600" cy="234950"/>
                <wp:effectExtent l="27305" t="19050" r="20320" b="7937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493904" flipH="1">
                          <a:off x="0" y="0"/>
                          <a:ext cx="228600" cy="234950"/>
                        </a:xfrm>
                        <a:prstGeom prst="flowChartMagneticTape">
                          <a:avLst/>
                        </a:prstGeom>
                        <a:solidFill>
                          <a:srgbClr val="FFFFFF"/>
                        </a:solidFill>
                        <a:ln w="9525">
                          <a:solidFill>
                            <a:srgbClr val="000000"/>
                          </a:solidFill>
                          <a:miter lim="800000"/>
                          <a:headEnd/>
                          <a:tailEnd/>
                        </a:ln>
                        <a:effectLst>
                          <a:outerShdw dist="50800" dir="54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0167C" id="AutoShape 10" o:spid="_x0000_s1026" type="#_x0000_t131" style="position:absolute;margin-left:537.2pt;margin-top:37.7pt;width:18pt;height:18.5pt;rotation:1208152fd;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">
                <v:shadow on="t" offset="0,4pt"/>
              </v:shape>
            </w:pict>
          </mc:Fallback>
        </mc:AlternateContent>
      </w:r>
      <w:r>
        <w:rPr>
          <w:b/>
          <w:noProof/>
          <w:sz w:val="26"/>
          <w:szCs w:val="26"/>
        </w:rPr>
        <mc:AlternateContent>
          <mc:Choice Requires="wps">
            <w:drawing>
              <wp:anchor distT="0" distB="0" distL="114300" distR="114300" simplePos="0" relativeHeight="251669504" behindDoc="0" locked="0" layoutInCell="1" allowOverlap="1">
                <wp:simplePos x="0" y="0"/>
                <wp:positionH relativeFrom="column">
                  <wp:posOffset>423545</wp:posOffset>
                </wp:positionH>
                <wp:positionV relativeFrom="paragraph">
                  <wp:posOffset>3104515</wp:posOffset>
                </wp:positionV>
                <wp:extent cx="3699510" cy="1697990"/>
                <wp:effectExtent l="1905" t="0" r="3810" b="63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169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C6B" w:rsidRPr="00CF5D05" w:rsidRDefault="007A4C6B" w:rsidP="007A4C6B">
                            <w:pPr>
                              <w:jc w:val="center"/>
                              <w:rPr>
                                <w:b/>
                              </w:rPr>
                            </w:pPr>
                            <w:r w:rsidRPr="00CF5D05">
                              <w:rPr>
                                <w:b/>
                              </w:rPr>
                              <w:t>Число избирателей, зарегистрированных на территории Находкинского городского округа на 01.01.2022 г., составило 117219 чел.</w:t>
                            </w:r>
                          </w:p>
                          <w:p w:rsidR="007A4C6B" w:rsidRPr="00CF5D05" w:rsidRDefault="007A4C6B" w:rsidP="007A4C6B">
                            <w:r w:rsidRPr="00CF5D05">
                              <w:rPr>
                                <w:b/>
                              </w:rPr>
                              <w:t>3907</w:t>
                            </w:r>
                            <w:r w:rsidRPr="00CF5D05">
                              <w:t xml:space="preserve"> – число избирателей на один депутатский мандат;</w:t>
                            </w:r>
                          </w:p>
                          <w:p w:rsidR="007A4C6B" w:rsidRPr="00CF5D05" w:rsidRDefault="007A4C6B" w:rsidP="007A4C6B">
                            <w:r w:rsidRPr="00CF5D05">
                              <w:rPr>
                                <w:b/>
                              </w:rPr>
                              <w:t>391</w:t>
                            </w:r>
                            <w:r w:rsidRPr="00CF5D05">
                              <w:t xml:space="preserve"> – отклонение от средней нормы – (10%);</w:t>
                            </w:r>
                          </w:p>
                          <w:p w:rsidR="007A4C6B" w:rsidRPr="00CF5D05" w:rsidRDefault="007A4C6B" w:rsidP="007A4C6B">
                            <w:r w:rsidRPr="00CF5D05">
                              <w:rPr>
                                <w:b/>
                              </w:rPr>
                              <w:t>19537</w:t>
                            </w:r>
                            <w:r w:rsidRPr="00CF5D05">
                              <w:t xml:space="preserve"> – средняя норма представительства в пятимандатном избирательном округе;</w:t>
                            </w:r>
                          </w:p>
                          <w:p w:rsidR="007A4C6B" w:rsidRPr="00CF5D05" w:rsidRDefault="007A4C6B" w:rsidP="007A4C6B">
                            <w:r w:rsidRPr="00CF5D05">
                              <w:rPr>
                                <w:b/>
                              </w:rPr>
                              <w:t>19146</w:t>
                            </w:r>
                            <w:r w:rsidRPr="00CF5D05">
                              <w:t xml:space="preserve"> – min число избирателей в пятимандатном избирательном округе;</w:t>
                            </w:r>
                          </w:p>
                          <w:p w:rsidR="007A4C6B" w:rsidRPr="00CF5D05" w:rsidRDefault="007A4C6B" w:rsidP="007A4C6B">
                            <w:r w:rsidRPr="00CF5D05">
                              <w:rPr>
                                <w:b/>
                              </w:rPr>
                              <w:t>19928</w:t>
                            </w:r>
                            <w:r w:rsidRPr="00CF5D05">
                              <w:t xml:space="preserve"> – max число избирателей в пятимандатном избирательном округе.</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3.35pt;margin-top:244.45pt;width:291.3pt;height:133.7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" filled="f" stroked="f">
                <v:textbox style="mso-fit-shape-to-text:t">
                  <w:txbxContent>
                    <w:p w:rsidR="007A4C6B" w:rsidRPr="00CF5D05" w:rsidRDefault="007A4C6B" w:rsidP="007A4C6B">
                      <w:pPr>
                        <w:jc w:val="center"/>
                        <w:rPr>
                          <w:b/>
                        </w:rPr>
                      </w:pPr>
                      <w:r w:rsidRPr="00CF5D05">
                        <w:rPr>
                          <w:b/>
                        </w:rPr>
                        <w:t>Число избирателей, зарегистрированных на территории Находкинского городского округа на 01.01.2022 г., составило 117219 чел.</w:t>
                      </w:r>
                    </w:p>
                    <w:p w:rsidR="007A4C6B" w:rsidRPr="00CF5D05" w:rsidRDefault="007A4C6B" w:rsidP="007A4C6B">
                      <w:r w:rsidRPr="00CF5D05">
                        <w:rPr>
                          <w:b/>
                        </w:rPr>
                        <w:t>3907</w:t>
                      </w:r>
                      <w:r w:rsidRPr="00CF5D05">
                        <w:t xml:space="preserve"> – число избирателей на один депутатский мандат;</w:t>
                      </w:r>
                    </w:p>
                    <w:p w:rsidR="007A4C6B" w:rsidRPr="00CF5D05" w:rsidRDefault="007A4C6B" w:rsidP="007A4C6B">
                      <w:r w:rsidRPr="00CF5D05">
                        <w:rPr>
                          <w:b/>
                        </w:rPr>
                        <w:t>391</w:t>
                      </w:r>
                      <w:r w:rsidRPr="00CF5D05">
                        <w:t xml:space="preserve"> – отклонение от средней нормы – (10%);</w:t>
                      </w:r>
                    </w:p>
                    <w:p w:rsidR="007A4C6B" w:rsidRPr="00CF5D05" w:rsidRDefault="007A4C6B" w:rsidP="007A4C6B">
                      <w:r w:rsidRPr="00CF5D05">
                        <w:rPr>
                          <w:b/>
                        </w:rPr>
                        <w:t>19537</w:t>
                      </w:r>
                      <w:r w:rsidRPr="00CF5D05">
                        <w:t xml:space="preserve"> – средняя норма представительства в </w:t>
                      </w:r>
                      <w:proofErr w:type="spellStart"/>
                      <w:r w:rsidRPr="00CF5D05">
                        <w:t>пятимандатном</w:t>
                      </w:r>
                      <w:proofErr w:type="spellEnd"/>
                      <w:r w:rsidRPr="00CF5D05">
                        <w:t xml:space="preserve"> избирательном округе;</w:t>
                      </w:r>
                    </w:p>
                    <w:p w:rsidR="007A4C6B" w:rsidRPr="00CF5D05" w:rsidRDefault="007A4C6B" w:rsidP="007A4C6B">
                      <w:r w:rsidRPr="00CF5D05">
                        <w:rPr>
                          <w:b/>
                        </w:rPr>
                        <w:t>19146</w:t>
                      </w:r>
                      <w:r w:rsidRPr="00CF5D05">
                        <w:t xml:space="preserve"> – </w:t>
                      </w:r>
                      <w:proofErr w:type="spellStart"/>
                      <w:r w:rsidRPr="00CF5D05">
                        <w:t>min</w:t>
                      </w:r>
                      <w:proofErr w:type="spellEnd"/>
                      <w:r w:rsidRPr="00CF5D05">
                        <w:t xml:space="preserve"> число избирателей в </w:t>
                      </w:r>
                      <w:proofErr w:type="spellStart"/>
                      <w:r w:rsidRPr="00CF5D05">
                        <w:t>пятимандатном</w:t>
                      </w:r>
                      <w:proofErr w:type="spellEnd"/>
                      <w:r w:rsidRPr="00CF5D05">
                        <w:t xml:space="preserve"> избирательном округе;</w:t>
                      </w:r>
                    </w:p>
                    <w:p w:rsidR="007A4C6B" w:rsidRPr="00CF5D05" w:rsidRDefault="007A4C6B" w:rsidP="007A4C6B">
                      <w:r w:rsidRPr="00CF5D05">
                        <w:rPr>
                          <w:b/>
                        </w:rPr>
                        <w:t>19928</w:t>
                      </w:r>
                      <w:r w:rsidRPr="00CF5D05">
                        <w:t xml:space="preserve"> – </w:t>
                      </w:r>
                      <w:proofErr w:type="spellStart"/>
                      <w:r w:rsidRPr="00CF5D05">
                        <w:t>max</w:t>
                      </w:r>
                      <w:proofErr w:type="spellEnd"/>
                      <w:r w:rsidRPr="00CF5D05">
                        <w:t xml:space="preserve"> число избирателей в </w:t>
                      </w:r>
                      <w:proofErr w:type="spellStart"/>
                      <w:r w:rsidRPr="00CF5D05">
                        <w:t>пятимандатном</w:t>
                      </w:r>
                      <w:proofErr w:type="spellEnd"/>
                      <w:r w:rsidRPr="00CF5D05">
                        <w:t xml:space="preserve"> избирательном округе.</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6993890</wp:posOffset>
                </wp:positionH>
                <wp:positionV relativeFrom="paragraph">
                  <wp:posOffset>1647190</wp:posOffset>
                </wp:positionV>
                <wp:extent cx="2020570" cy="30797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3079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C6B" w:rsidRPr="004F6CB0" w:rsidRDefault="007A4C6B" w:rsidP="007A4C6B">
                            <w:pPr>
                              <w:rPr>
                                <w:b/>
                                <w:sz w:val="26"/>
                                <w:szCs w:val="26"/>
                              </w:rPr>
                            </w:pPr>
                            <w:r>
                              <w:rPr>
                                <w:b/>
                                <w:sz w:val="28"/>
                                <w:szCs w:val="28"/>
                              </w:rPr>
                              <w:t xml:space="preserve">- </w:t>
                            </w:r>
                            <w:r w:rsidRPr="004F6CB0">
                              <w:rPr>
                                <w:b/>
                                <w:sz w:val="26"/>
                                <w:szCs w:val="26"/>
                              </w:rPr>
                              <w:t>Округ №</w:t>
                            </w:r>
                            <w:r>
                              <w:rPr>
                                <w:b/>
                                <w:sz w:val="26"/>
                                <w:szCs w:val="26"/>
                              </w:rPr>
                              <w:t>6</w:t>
                            </w:r>
                            <w:r w:rsidRPr="004F6CB0">
                              <w:rPr>
                                <w:b/>
                                <w:sz w:val="26"/>
                                <w:szCs w:val="26"/>
                              </w:rPr>
                              <w:t xml:space="preserve"> -19</w:t>
                            </w:r>
                            <w:r>
                              <w:rPr>
                                <w:b/>
                                <w:sz w:val="26"/>
                                <w:szCs w:val="26"/>
                              </w:rPr>
                              <w:t>903</w:t>
                            </w:r>
                            <w:r w:rsidRPr="004F6CB0">
                              <w:rPr>
                                <w:b/>
                                <w:sz w:val="26"/>
                                <w:szCs w:val="26"/>
                              </w:rPr>
                              <w:t xml:space="preserve"> чел.;</w:t>
                            </w:r>
                          </w:p>
                          <w:p w:rsidR="007A4C6B" w:rsidRDefault="007A4C6B" w:rsidP="007A4C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550.7pt;margin-top:129.7pt;width:159.1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" fillcolor="#f2f2f2 [3052]" stroked="f">
                <v:textbox>
                  <w:txbxContent>
                    <w:p w:rsidR="007A4C6B" w:rsidRPr="004F6CB0" w:rsidRDefault="007A4C6B" w:rsidP="007A4C6B">
                      <w:pPr>
                        <w:rPr>
                          <w:b/>
                          <w:sz w:val="26"/>
                          <w:szCs w:val="26"/>
                        </w:rPr>
                      </w:pPr>
                      <w:r>
                        <w:rPr>
                          <w:b/>
                          <w:sz w:val="28"/>
                          <w:szCs w:val="28"/>
                        </w:rPr>
                        <w:t xml:space="preserve">- </w:t>
                      </w:r>
                      <w:r w:rsidRPr="004F6CB0">
                        <w:rPr>
                          <w:b/>
                          <w:sz w:val="26"/>
                          <w:szCs w:val="26"/>
                        </w:rPr>
                        <w:t>Округ №</w:t>
                      </w:r>
                      <w:r>
                        <w:rPr>
                          <w:b/>
                          <w:sz w:val="26"/>
                          <w:szCs w:val="26"/>
                        </w:rPr>
                        <w:t>6</w:t>
                      </w:r>
                      <w:r w:rsidRPr="004F6CB0">
                        <w:rPr>
                          <w:b/>
                          <w:sz w:val="26"/>
                          <w:szCs w:val="26"/>
                        </w:rPr>
                        <w:t xml:space="preserve"> -19</w:t>
                      </w:r>
                      <w:r>
                        <w:rPr>
                          <w:b/>
                          <w:sz w:val="26"/>
                          <w:szCs w:val="26"/>
                        </w:rPr>
                        <w:t>903</w:t>
                      </w:r>
                      <w:r w:rsidRPr="004F6CB0">
                        <w:rPr>
                          <w:b/>
                          <w:sz w:val="26"/>
                          <w:szCs w:val="26"/>
                        </w:rPr>
                        <w:t xml:space="preserve"> чел.;</w:t>
                      </w:r>
                    </w:p>
                    <w:p w:rsidR="007A4C6B" w:rsidRDefault="007A4C6B" w:rsidP="007A4C6B"/>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6993890</wp:posOffset>
                </wp:positionH>
                <wp:positionV relativeFrom="paragraph">
                  <wp:posOffset>1351915</wp:posOffset>
                </wp:positionV>
                <wp:extent cx="2020570" cy="276225"/>
                <wp:effectExtent l="0" t="0" r="0" b="317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27622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C6B" w:rsidRPr="004F6CB0" w:rsidRDefault="007A4C6B" w:rsidP="007A4C6B">
                            <w:pPr>
                              <w:rPr>
                                <w:b/>
                                <w:sz w:val="26"/>
                                <w:szCs w:val="26"/>
                              </w:rPr>
                            </w:pPr>
                            <w:r>
                              <w:rPr>
                                <w:b/>
                                <w:sz w:val="28"/>
                                <w:szCs w:val="28"/>
                              </w:rPr>
                              <w:t xml:space="preserve">- </w:t>
                            </w:r>
                            <w:r w:rsidRPr="004F6CB0">
                              <w:rPr>
                                <w:b/>
                                <w:sz w:val="26"/>
                                <w:szCs w:val="26"/>
                              </w:rPr>
                              <w:t>Округ №</w:t>
                            </w:r>
                            <w:r>
                              <w:rPr>
                                <w:b/>
                                <w:sz w:val="26"/>
                                <w:szCs w:val="26"/>
                              </w:rPr>
                              <w:t>5</w:t>
                            </w:r>
                            <w:r w:rsidRPr="004F6CB0">
                              <w:rPr>
                                <w:b/>
                                <w:sz w:val="26"/>
                                <w:szCs w:val="26"/>
                              </w:rPr>
                              <w:t xml:space="preserve"> -193</w:t>
                            </w:r>
                            <w:r>
                              <w:rPr>
                                <w:b/>
                                <w:sz w:val="26"/>
                                <w:szCs w:val="26"/>
                              </w:rPr>
                              <w:t>9</w:t>
                            </w:r>
                            <w:r w:rsidRPr="004F6CB0">
                              <w:rPr>
                                <w:b/>
                                <w:sz w:val="26"/>
                                <w:szCs w:val="26"/>
                              </w:rPr>
                              <w:t>4 чел.;</w:t>
                            </w:r>
                          </w:p>
                          <w:p w:rsidR="007A4C6B" w:rsidRPr="000837D4" w:rsidRDefault="007A4C6B" w:rsidP="007A4C6B">
                            <w:pPr>
                              <w:jc w:val="right"/>
                              <w:rPr>
                                <w:b/>
                                <w:sz w:val="26"/>
                                <w:szCs w:val="26"/>
                              </w:rPr>
                            </w:pPr>
                          </w:p>
                          <w:p w:rsidR="007A4C6B" w:rsidRDefault="007A4C6B" w:rsidP="007A4C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550.7pt;margin-top:106.45pt;width:159.1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" fillcolor="#f2f2f2 [3052]" stroked="f">
                <v:textbox>
                  <w:txbxContent>
                    <w:p w:rsidR="007A4C6B" w:rsidRPr="004F6CB0" w:rsidRDefault="007A4C6B" w:rsidP="007A4C6B">
                      <w:pPr>
                        <w:rPr>
                          <w:b/>
                          <w:sz w:val="26"/>
                          <w:szCs w:val="26"/>
                        </w:rPr>
                      </w:pPr>
                      <w:r>
                        <w:rPr>
                          <w:b/>
                          <w:sz w:val="28"/>
                          <w:szCs w:val="28"/>
                        </w:rPr>
                        <w:t xml:space="preserve">- </w:t>
                      </w:r>
                      <w:r w:rsidRPr="004F6CB0">
                        <w:rPr>
                          <w:b/>
                          <w:sz w:val="26"/>
                          <w:szCs w:val="26"/>
                        </w:rPr>
                        <w:t>Округ №</w:t>
                      </w:r>
                      <w:r>
                        <w:rPr>
                          <w:b/>
                          <w:sz w:val="26"/>
                          <w:szCs w:val="26"/>
                        </w:rPr>
                        <w:t>5</w:t>
                      </w:r>
                      <w:r w:rsidRPr="004F6CB0">
                        <w:rPr>
                          <w:b/>
                          <w:sz w:val="26"/>
                          <w:szCs w:val="26"/>
                        </w:rPr>
                        <w:t xml:space="preserve"> -193</w:t>
                      </w:r>
                      <w:r>
                        <w:rPr>
                          <w:b/>
                          <w:sz w:val="26"/>
                          <w:szCs w:val="26"/>
                        </w:rPr>
                        <w:t>9</w:t>
                      </w:r>
                      <w:r w:rsidRPr="004F6CB0">
                        <w:rPr>
                          <w:b/>
                          <w:sz w:val="26"/>
                          <w:szCs w:val="26"/>
                        </w:rPr>
                        <w:t>4 чел.;</w:t>
                      </w:r>
                    </w:p>
                    <w:p w:rsidR="007A4C6B" w:rsidRPr="000837D4" w:rsidRDefault="007A4C6B" w:rsidP="007A4C6B">
                      <w:pPr>
                        <w:jc w:val="right"/>
                        <w:rPr>
                          <w:b/>
                          <w:sz w:val="26"/>
                          <w:szCs w:val="26"/>
                        </w:rPr>
                      </w:pPr>
                    </w:p>
                    <w:p w:rsidR="007A4C6B" w:rsidRDefault="007A4C6B" w:rsidP="007A4C6B"/>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6993890</wp:posOffset>
                </wp:positionH>
                <wp:positionV relativeFrom="paragraph">
                  <wp:posOffset>1047115</wp:posOffset>
                </wp:positionV>
                <wp:extent cx="2020570" cy="28257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2825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C6B" w:rsidRPr="004F6CB0" w:rsidRDefault="007A4C6B" w:rsidP="007A4C6B">
                            <w:pPr>
                              <w:rPr>
                                <w:b/>
                                <w:sz w:val="26"/>
                                <w:szCs w:val="26"/>
                              </w:rPr>
                            </w:pPr>
                            <w:r>
                              <w:rPr>
                                <w:b/>
                                <w:sz w:val="28"/>
                                <w:szCs w:val="28"/>
                              </w:rPr>
                              <w:t xml:space="preserve">- </w:t>
                            </w:r>
                            <w:r w:rsidRPr="004F6CB0">
                              <w:rPr>
                                <w:b/>
                                <w:sz w:val="26"/>
                                <w:szCs w:val="26"/>
                              </w:rPr>
                              <w:t>Округ №</w:t>
                            </w:r>
                            <w:r>
                              <w:rPr>
                                <w:b/>
                                <w:sz w:val="26"/>
                                <w:szCs w:val="26"/>
                              </w:rPr>
                              <w:t>4</w:t>
                            </w:r>
                            <w:r w:rsidRPr="004F6CB0">
                              <w:rPr>
                                <w:b/>
                                <w:sz w:val="26"/>
                                <w:szCs w:val="26"/>
                              </w:rPr>
                              <w:t xml:space="preserve"> -19</w:t>
                            </w:r>
                            <w:r>
                              <w:rPr>
                                <w:b/>
                                <w:sz w:val="26"/>
                                <w:szCs w:val="26"/>
                              </w:rPr>
                              <w:t>54</w:t>
                            </w:r>
                            <w:r w:rsidRPr="004F6CB0">
                              <w:rPr>
                                <w:b/>
                                <w:sz w:val="26"/>
                                <w:szCs w:val="26"/>
                              </w:rPr>
                              <w:t>4 чел.;</w:t>
                            </w:r>
                          </w:p>
                          <w:p w:rsidR="007A4C6B" w:rsidRPr="000837D4" w:rsidRDefault="007A4C6B" w:rsidP="007A4C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50.7pt;margin-top:82.45pt;width:159.1pt;height: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" fillcolor="#f2f2f2 [3052]" stroked="f">
                <v:textbox>
                  <w:txbxContent>
                    <w:p w:rsidR="007A4C6B" w:rsidRPr="004F6CB0" w:rsidRDefault="007A4C6B" w:rsidP="007A4C6B">
                      <w:pPr>
                        <w:rPr>
                          <w:b/>
                          <w:sz w:val="26"/>
                          <w:szCs w:val="26"/>
                        </w:rPr>
                      </w:pPr>
                      <w:r>
                        <w:rPr>
                          <w:b/>
                          <w:sz w:val="28"/>
                          <w:szCs w:val="28"/>
                        </w:rPr>
                        <w:t xml:space="preserve">- </w:t>
                      </w:r>
                      <w:r w:rsidRPr="004F6CB0">
                        <w:rPr>
                          <w:b/>
                          <w:sz w:val="26"/>
                          <w:szCs w:val="26"/>
                        </w:rPr>
                        <w:t>Округ №</w:t>
                      </w:r>
                      <w:r>
                        <w:rPr>
                          <w:b/>
                          <w:sz w:val="26"/>
                          <w:szCs w:val="26"/>
                        </w:rPr>
                        <w:t>4</w:t>
                      </w:r>
                      <w:r w:rsidRPr="004F6CB0">
                        <w:rPr>
                          <w:b/>
                          <w:sz w:val="26"/>
                          <w:szCs w:val="26"/>
                        </w:rPr>
                        <w:t xml:space="preserve"> -19</w:t>
                      </w:r>
                      <w:r>
                        <w:rPr>
                          <w:b/>
                          <w:sz w:val="26"/>
                          <w:szCs w:val="26"/>
                        </w:rPr>
                        <w:t>54</w:t>
                      </w:r>
                      <w:r w:rsidRPr="004F6CB0">
                        <w:rPr>
                          <w:b/>
                          <w:sz w:val="26"/>
                          <w:szCs w:val="26"/>
                        </w:rPr>
                        <w:t>4 чел.;</w:t>
                      </w:r>
                    </w:p>
                    <w:p w:rsidR="007A4C6B" w:rsidRPr="000837D4" w:rsidRDefault="007A4C6B" w:rsidP="007A4C6B"/>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6993890</wp:posOffset>
                </wp:positionH>
                <wp:positionV relativeFrom="paragraph">
                  <wp:posOffset>761365</wp:posOffset>
                </wp:positionV>
                <wp:extent cx="2020570" cy="257175"/>
                <wp:effectExtent l="0" t="0" r="0" b="31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2571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C6B" w:rsidRPr="004F6CB0" w:rsidRDefault="007A4C6B" w:rsidP="007A4C6B">
                            <w:pPr>
                              <w:rPr>
                                <w:b/>
                                <w:sz w:val="26"/>
                                <w:szCs w:val="26"/>
                              </w:rPr>
                            </w:pPr>
                            <w:r>
                              <w:rPr>
                                <w:b/>
                                <w:sz w:val="28"/>
                                <w:szCs w:val="28"/>
                              </w:rPr>
                              <w:t xml:space="preserve">- </w:t>
                            </w:r>
                            <w:r w:rsidRPr="004F6CB0">
                              <w:rPr>
                                <w:b/>
                                <w:sz w:val="26"/>
                                <w:szCs w:val="26"/>
                              </w:rPr>
                              <w:t>Округ №</w:t>
                            </w:r>
                            <w:r>
                              <w:rPr>
                                <w:b/>
                                <w:sz w:val="26"/>
                                <w:szCs w:val="26"/>
                              </w:rPr>
                              <w:t>3</w:t>
                            </w:r>
                            <w:r w:rsidRPr="004F6CB0">
                              <w:rPr>
                                <w:b/>
                                <w:sz w:val="26"/>
                                <w:szCs w:val="26"/>
                              </w:rPr>
                              <w:t xml:space="preserve"> -19</w:t>
                            </w:r>
                            <w:r>
                              <w:rPr>
                                <w:b/>
                                <w:sz w:val="26"/>
                                <w:szCs w:val="26"/>
                              </w:rPr>
                              <w:t>659</w:t>
                            </w:r>
                            <w:r w:rsidRPr="004F6CB0">
                              <w:rPr>
                                <w:b/>
                                <w:sz w:val="26"/>
                                <w:szCs w:val="26"/>
                              </w:rPr>
                              <w:t xml:space="preserve"> чел.;</w:t>
                            </w:r>
                          </w:p>
                          <w:p w:rsidR="007A4C6B" w:rsidRDefault="007A4C6B" w:rsidP="007A4C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550.7pt;margin-top:59.95pt;width:159.1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" fillcolor="#f2f2f2 [3052]" stroked="f">
                <v:textbox>
                  <w:txbxContent>
                    <w:p w:rsidR="007A4C6B" w:rsidRPr="004F6CB0" w:rsidRDefault="007A4C6B" w:rsidP="007A4C6B">
                      <w:pPr>
                        <w:rPr>
                          <w:b/>
                          <w:sz w:val="26"/>
                          <w:szCs w:val="26"/>
                        </w:rPr>
                      </w:pPr>
                      <w:r>
                        <w:rPr>
                          <w:b/>
                          <w:sz w:val="28"/>
                          <w:szCs w:val="28"/>
                        </w:rPr>
                        <w:t xml:space="preserve">- </w:t>
                      </w:r>
                      <w:r w:rsidRPr="004F6CB0">
                        <w:rPr>
                          <w:b/>
                          <w:sz w:val="26"/>
                          <w:szCs w:val="26"/>
                        </w:rPr>
                        <w:t>Округ №</w:t>
                      </w:r>
                      <w:r>
                        <w:rPr>
                          <w:b/>
                          <w:sz w:val="26"/>
                          <w:szCs w:val="26"/>
                        </w:rPr>
                        <w:t>3</w:t>
                      </w:r>
                      <w:r w:rsidRPr="004F6CB0">
                        <w:rPr>
                          <w:b/>
                          <w:sz w:val="26"/>
                          <w:szCs w:val="26"/>
                        </w:rPr>
                        <w:t xml:space="preserve"> -19</w:t>
                      </w:r>
                      <w:r>
                        <w:rPr>
                          <w:b/>
                          <w:sz w:val="26"/>
                          <w:szCs w:val="26"/>
                        </w:rPr>
                        <w:t>659</w:t>
                      </w:r>
                      <w:r w:rsidRPr="004F6CB0">
                        <w:rPr>
                          <w:b/>
                          <w:sz w:val="26"/>
                          <w:szCs w:val="26"/>
                        </w:rPr>
                        <w:t xml:space="preserve"> чел.;</w:t>
                      </w:r>
                    </w:p>
                    <w:p w:rsidR="007A4C6B" w:rsidRDefault="007A4C6B" w:rsidP="007A4C6B"/>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6993890</wp:posOffset>
                </wp:positionH>
                <wp:positionV relativeFrom="paragraph">
                  <wp:posOffset>447040</wp:posOffset>
                </wp:positionV>
                <wp:extent cx="2020570" cy="295275"/>
                <wp:effectExtent l="0" t="0" r="0"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2952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C6B" w:rsidRPr="004F6CB0" w:rsidRDefault="007A4C6B" w:rsidP="007A4C6B">
                            <w:pPr>
                              <w:rPr>
                                <w:b/>
                                <w:sz w:val="26"/>
                                <w:szCs w:val="26"/>
                              </w:rPr>
                            </w:pPr>
                            <w:r>
                              <w:rPr>
                                <w:b/>
                                <w:sz w:val="28"/>
                                <w:szCs w:val="28"/>
                              </w:rPr>
                              <w:t xml:space="preserve">- </w:t>
                            </w:r>
                            <w:r w:rsidRPr="004F6CB0">
                              <w:rPr>
                                <w:b/>
                                <w:sz w:val="26"/>
                                <w:szCs w:val="26"/>
                              </w:rPr>
                              <w:t>Округ №</w:t>
                            </w:r>
                            <w:r>
                              <w:rPr>
                                <w:b/>
                                <w:sz w:val="26"/>
                                <w:szCs w:val="26"/>
                              </w:rPr>
                              <w:t>2</w:t>
                            </w:r>
                            <w:r w:rsidRPr="004F6CB0">
                              <w:rPr>
                                <w:b/>
                                <w:sz w:val="26"/>
                                <w:szCs w:val="26"/>
                              </w:rPr>
                              <w:t xml:space="preserve"> -193</w:t>
                            </w:r>
                            <w:r>
                              <w:rPr>
                                <w:b/>
                                <w:sz w:val="26"/>
                                <w:szCs w:val="26"/>
                              </w:rPr>
                              <w:t>35</w:t>
                            </w:r>
                            <w:r w:rsidRPr="004F6CB0">
                              <w:rPr>
                                <w:b/>
                                <w:sz w:val="26"/>
                                <w:szCs w:val="26"/>
                              </w:rPr>
                              <w:t xml:space="preserve"> чел.;</w:t>
                            </w:r>
                          </w:p>
                          <w:p w:rsidR="007A4C6B" w:rsidRDefault="007A4C6B" w:rsidP="007A4C6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550.7pt;margin-top:35.2pt;width:159.1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" fillcolor="#f2f2f2 [3052]" stroked="f">
                <v:textbox>
                  <w:txbxContent>
                    <w:p w:rsidR="007A4C6B" w:rsidRPr="004F6CB0" w:rsidRDefault="007A4C6B" w:rsidP="007A4C6B">
                      <w:pPr>
                        <w:rPr>
                          <w:b/>
                          <w:sz w:val="26"/>
                          <w:szCs w:val="26"/>
                        </w:rPr>
                      </w:pPr>
                      <w:r>
                        <w:rPr>
                          <w:b/>
                          <w:sz w:val="28"/>
                          <w:szCs w:val="28"/>
                        </w:rPr>
                        <w:t xml:space="preserve">- </w:t>
                      </w:r>
                      <w:r w:rsidRPr="004F6CB0">
                        <w:rPr>
                          <w:b/>
                          <w:sz w:val="26"/>
                          <w:szCs w:val="26"/>
                        </w:rPr>
                        <w:t>Округ №</w:t>
                      </w:r>
                      <w:r>
                        <w:rPr>
                          <w:b/>
                          <w:sz w:val="26"/>
                          <w:szCs w:val="26"/>
                        </w:rPr>
                        <w:t>2</w:t>
                      </w:r>
                      <w:r w:rsidRPr="004F6CB0">
                        <w:rPr>
                          <w:b/>
                          <w:sz w:val="26"/>
                          <w:szCs w:val="26"/>
                        </w:rPr>
                        <w:t xml:space="preserve"> -193</w:t>
                      </w:r>
                      <w:r>
                        <w:rPr>
                          <w:b/>
                          <w:sz w:val="26"/>
                          <w:szCs w:val="26"/>
                        </w:rPr>
                        <w:t>35</w:t>
                      </w:r>
                      <w:r w:rsidRPr="004F6CB0">
                        <w:rPr>
                          <w:b/>
                          <w:sz w:val="26"/>
                          <w:szCs w:val="26"/>
                        </w:rPr>
                        <w:t xml:space="preserve"> чел.;</w:t>
                      </w:r>
                    </w:p>
                    <w:p w:rsidR="007A4C6B" w:rsidRDefault="007A4C6B" w:rsidP="007A4C6B">
                      <w:pPr>
                        <w:jc w:val="right"/>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6993890</wp:posOffset>
                </wp:positionH>
                <wp:positionV relativeFrom="paragraph">
                  <wp:posOffset>132715</wp:posOffset>
                </wp:positionV>
                <wp:extent cx="2020570" cy="29527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29527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C6B" w:rsidRPr="004F6CB0" w:rsidRDefault="007A4C6B" w:rsidP="007A4C6B">
                            <w:pPr>
                              <w:rPr>
                                <w:b/>
                                <w:sz w:val="26"/>
                                <w:szCs w:val="26"/>
                              </w:rPr>
                            </w:pPr>
                            <w:r>
                              <w:rPr>
                                <w:b/>
                                <w:sz w:val="28"/>
                                <w:szCs w:val="28"/>
                              </w:rPr>
                              <w:t xml:space="preserve">- </w:t>
                            </w:r>
                            <w:r w:rsidRPr="004F6CB0">
                              <w:rPr>
                                <w:b/>
                                <w:sz w:val="26"/>
                                <w:szCs w:val="26"/>
                              </w:rPr>
                              <w:t>Округ №1 -19384 чел.;</w:t>
                            </w:r>
                          </w:p>
                          <w:p w:rsidR="007A4C6B" w:rsidRPr="000837D4" w:rsidRDefault="007A4C6B" w:rsidP="007A4C6B">
                            <w:pPr>
                              <w:jc w:val="right"/>
                              <w:rPr>
                                <w:b/>
                                <w:sz w:val="26"/>
                                <w:szCs w:val="26"/>
                              </w:rPr>
                            </w:pPr>
                          </w:p>
                          <w:p w:rsidR="007A4C6B" w:rsidRDefault="007A4C6B" w:rsidP="007A4C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550.7pt;margin-top:10.45pt;width:159.1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" fillcolor="#f2f2f2 [3052]" stroked="f">
                <v:textbox>
                  <w:txbxContent>
                    <w:p w:rsidR="007A4C6B" w:rsidRPr="004F6CB0" w:rsidRDefault="007A4C6B" w:rsidP="007A4C6B">
                      <w:pPr>
                        <w:rPr>
                          <w:b/>
                          <w:sz w:val="26"/>
                          <w:szCs w:val="26"/>
                        </w:rPr>
                      </w:pPr>
                      <w:r>
                        <w:rPr>
                          <w:b/>
                          <w:sz w:val="28"/>
                          <w:szCs w:val="28"/>
                        </w:rPr>
                        <w:t xml:space="preserve">- </w:t>
                      </w:r>
                      <w:r w:rsidRPr="004F6CB0">
                        <w:rPr>
                          <w:b/>
                          <w:sz w:val="26"/>
                          <w:szCs w:val="26"/>
                        </w:rPr>
                        <w:t>Округ №1 -19384 чел.;</w:t>
                      </w:r>
                    </w:p>
                    <w:p w:rsidR="007A4C6B" w:rsidRPr="000837D4" w:rsidRDefault="007A4C6B" w:rsidP="007A4C6B">
                      <w:pPr>
                        <w:jc w:val="right"/>
                        <w:rPr>
                          <w:b/>
                          <w:sz w:val="26"/>
                          <w:szCs w:val="26"/>
                        </w:rPr>
                      </w:pPr>
                    </w:p>
                    <w:p w:rsidR="007A4C6B" w:rsidRDefault="007A4C6B" w:rsidP="007A4C6B"/>
                  </w:txbxContent>
                </v:textbox>
              </v:shape>
            </w:pict>
          </mc:Fallback>
        </mc:AlternateContent>
      </w:r>
      <w:r w:rsidR="007A4C6B">
        <w:rPr>
          <w:noProof/>
        </w:rPr>
        <w:drawing>
          <wp:inline distT="0" distB="0" distL="0" distR="0">
            <wp:extent cx="9067800" cy="54864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25432" t="21640" r="1392" b="10934"/>
                    <a:stretch>
                      <a:fillRect/>
                    </a:stretch>
                  </pic:blipFill>
                  <pic:spPr bwMode="auto">
                    <a:xfrm>
                      <a:off x="0" y="0"/>
                      <a:ext cx="9067800" cy="5486400"/>
                    </a:xfrm>
                    <a:prstGeom prst="rect">
                      <a:avLst/>
                    </a:prstGeom>
                    <a:ln>
                      <a:noFill/>
                    </a:ln>
                    <a:effectLst>
                      <a:softEdge rad="112500"/>
                    </a:effectLst>
                  </pic:spPr>
                </pic:pic>
              </a:graphicData>
            </a:graphic>
          </wp:inline>
        </w:drawing>
      </w:r>
    </w:p>
    <w:sectPr w:rsidR="007A4C6B" w:rsidSect="003973B7">
      <w:pgSz w:w="16838" w:h="11906" w:orient="landscape"/>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D0E" w:rsidRDefault="00290D0E" w:rsidP="00F3606B">
      <w:r>
        <w:separator/>
      </w:r>
    </w:p>
  </w:endnote>
  <w:endnote w:type="continuationSeparator" w:id="0">
    <w:p w:rsidR="00290D0E" w:rsidRDefault="00290D0E" w:rsidP="00F3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D0E" w:rsidRDefault="00290D0E" w:rsidP="00F3606B">
      <w:r>
        <w:separator/>
      </w:r>
    </w:p>
  </w:footnote>
  <w:footnote w:type="continuationSeparator" w:id="0">
    <w:p w:rsidR="00290D0E" w:rsidRDefault="00290D0E" w:rsidP="00F360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014354"/>
      <w:docPartObj>
        <w:docPartGallery w:val="Page Numbers (Top of Page)"/>
        <w:docPartUnique/>
      </w:docPartObj>
    </w:sdtPr>
    <w:sdtEndPr/>
    <w:sdtContent>
      <w:p w:rsidR="00E13839" w:rsidRDefault="00E13839">
        <w:pPr>
          <w:pStyle w:val="a3"/>
          <w:jc w:val="right"/>
        </w:pPr>
        <w:r>
          <w:fldChar w:fldCharType="begin"/>
        </w:r>
        <w:r>
          <w:instrText>PAGE   \* MERGEFORMAT</w:instrText>
        </w:r>
        <w:r>
          <w:fldChar w:fldCharType="separate"/>
        </w:r>
        <w:r w:rsidR="0056312A">
          <w:rPr>
            <w:noProof/>
          </w:rPr>
          <w:t>4</w:t>
        </w:r>
        <w:r>
          <w:fldChar w:fldCharType="end"/>
        </w:r>
      </w:p>
    </w:sdtContent>
  </w:sdt>
  <w:p w:rsidR="00F3606B" w:rsidRDefault="00F3606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F386A"/>
    <w:multiLevelType w:val="hybridMultilevel"/>
    <w:tmpl w:val="B2D63110"/>
    <w:lvl w:ilvl="0" w:tplc="9836FC3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F077624"/>
    <w:multiLevelType w:val="singleLevel"/>
    <w:tmpl w:val="439AD2FC"/>
    <w:lvl w:ilvl="0">
      <w:start w:val="1"/>
      <w:numFmt w:val="decimal"/>
      <w:lvlText w:val="%1."/>
      <w:lvlJc w:val="left"/>
      <w:pPr>
        <w:tabs>
          <w:tab w:val="num" w:pos="1920"/>
        </w:tabs>
        <w:ind w:left="1920" w:hanging="360"/>
      </w:pPr>
      <w:rPr>
        <w:rFonts w:hint="default"/>
      </w:rPr>
    </w:lvl>
  </w:abstractNum>
  <w:abstractNum w:abstractNumId="2" w15:restartNumberingAfterBreak="0">
    <w:nsid w:val="593B0207"/>
    <w:multiLevelType w:val="hybridMultilevel"/>
    <w:tmpl w:val="96E0A084"/>
    <w:lvl w:ilvl="0" w:tplc="ACA601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F577DB3"/>
    <w:multiLevelType w:val="hybridMultilevel"/>
    <w:tmpl w:val="FD70504A"/>
    <w:lvl w:ilvl="0" w:tplc="F18887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FBC"/>
    <w:rsid w:val="000025A3"/>
    <w:rsid w:val="00012BDB"/>
    <w:rsid w:val="000144E0"/>
    <w:rsid w:val="0001674D"/>
    <w:rsid w:val="00017795"/>
    <w:rsid w:val="000212B2"/>
    <w:rsid w:val="00025F66"/>
    <w:rsid w:val="0002714B"/>
    <w:rsid w:val="000276CA"/>
    <w:rsid w:val="00032876"/>
    <w:rsid w:val="00033741"/>
    <w:rsid w:val="000337BF"/>
    <w:rsid w:val="000366D7"/>
    <w:rsid w:val="0004568C"/>
    <w:rsid w:val="00046E87"/>
    <w:rsid w:val="00053E64"/>
    <w:rsid w:val="00055F3A"/>
    <w:rsid w:val="000600FC"/>
    <w:rsid w:val="000633D4"/>
    <w:rsid w:val="000635E4"/>
    <w:rsid w:val="00064D42"/>
    <w:rsid w:val="000667F1"/>
    <w:rsid w:val="0007606A"/>
    <w:rsid w:val="000A1C06"/>
    <w:rsid w:val="000A4522"/>
    <w:rsid w:val="000A7E9D"/>
    <w:rsid w:val="000B3D25"/>
    <w:rsid w:val="000B4766"/>
    <w:rsid w:val="000B555A"/>
    <w:rsid w:val="000B5C0B"/>
    <w:rsid w:val="000C07A7"/>
    <w:rsid w:val="000C15B4"/>
    <w:rsid w:val="000C3F0D"/>
    <w:rsid w:val="000C55DE"/>
    <w:rsid w:val="000D0E07"/>
    <w:rsid w:val="000D13AC"/>
    <w:rsid w:val="000E1A2A"/>
    <w:rsid w:val="000E7F8C"/>
    <w:rsid w:val="000F23E5"/>
    <w:rsid w:val="000F4B6C"/>
    <w:rsid w:val="000F69C5"/>
    <w:rsid w:val="000F6A74"/>
    <w:rsid w:val="000F6EFD"/>
    <w:rsid w:val="001038BE"/>
    <w:rsid w:val="00103BDD"/>
    <w:rsid w:val="0010458D"/>
    <w:rsid w:val="00104ACA"/>
    <w:rsid w:val="001101A8"/>
    <w:rsid w:val="00111CDE"/>
    <w:rsid w:val="00117B4F"/>
    <w:rsid w:val="001209A5"/>
    <w:rsid w:val="0012317F"/>
    <w:rsid w:val="001264B3"/>
    <w:rsid w:val="00133A3A"/>
    <w:rsid w:val="00133AC5"/>
    <w:rsid w:val="00134CE5"/>
    <w:rsid w:val="00136913"/>
    <w:rsid w:val="001413ED"/>
    <w:rsid w:val="0014407D"/>
    <w:rsid w:val="001449B4"/>
    <w:rsid w:val="0014579B"/>
    <w:rsid w:val="0014628C"/>
    <w:rsid w:val="001512B5"/>
    <w:rsid w:val="00152CA1"/>
    <w:rsid w:val="00163A12"/>
    <w:rsid w:val="0017451E"/>
    <w:rsid w:val="00177562"/>
    <w:rsid w:val="001801A9"/>
    <w:rsid w:val="00181026"/>
    <w:rsid w:val="00185B2C"/>
    <w:rsid w:val="00187C20"/>
    <w:rsid w:val="00191A98"/>
    <w:rsid w:val="00192B4A"/>
    <w:rsid w:val="00193626"/>
    <w:rsid w:val="00195F12"/>
    <w:rsid w:val="001A0D69"/>
    <w:rsid w:val="001A29BB"/>
    <w:rsid w:val="001A5242"/>
    <w:rsid w:val="001A59B2"/>
    <w:rsid w:val="001B2430"/>
    <w:rsid w:val="001B2588"/>
    <w:rsid w:val="001D1BC0"/>
    <w:rsid w:val="001E0F68"/>
    <w:rsid w:val="001E1C7D"/>
    <w:rsid w:val="001E3CC2"/>
    <w:rsid w:val="001F00AF"/>
    <w:rsid w:val="001F2BEB"/>
    <w:rsid w:val="001F31D0"/>
    <w:rsid w:val="001F4C17"/>
    <w:rsid w:val="001F7783"/>
    <w:rsid w:val="00202396"/>
    <w:rsid w:val="0020417E"/>
    <w:rsid w:val="00204A8D"/>
    <w:rsid w:val="00220BDE"/>
    <w:rsid w:val="00222299"/>
    <w:rsid w:val="002274AA"/>
    <w:rsid w:val="00234290"/>
    <w:rsid w:val="00241077"/>
    <w:rsid w:val="00241655"/>
    <w:rsid w:val="00242301"/>
    <w:rsid w:val="00251351"/>
    <w:rsid w:val="00254A03"/>
    <w:rsid w:val="002553D0"/>
    <w:rsid w:val="00265090"/>
    <w:rsid w:val="00267582"/>
    <w:rsid w:val="00270E4F"/>
    <w:rsid w:val="00272BB4"/>
    <w:rsid w:val="0027394F"/>
    <w:rsid w:val="002746F3"/>
    <w:rsid w:val="00274DE8"/>
    <w:rsid w:val="00274EB8"/>
    <w:rsid w:val="00277201"/>
    <w:rsid w:val="00282713"/>
    <w:rsid w:val="00290D0E"/>
    <w:rsid w:val="00295C2B"/>
    <w:rsid w:val="002971BF"/>
    <w:rsid w:val="002A4E9D"/>
    <w:rsid w:val="002A5DF9"/>
    <w:rsid w:val="002B6193"/>
    <w:rsid w:val="002B663F"/>
    <w:rsid w:val="002B6A81"/>
    <w:rsid w:val="002D0DD2"/>
    <w:rsid w:val="002D1CFB"/>
    <w:rsid w:val="002D3C72"/>
    <w:rsid w:val="002E003C"/>
    <w:rsid w:val="002E6FA0"/>
    <w:rsid w:val="00300CFB"/>
    <w:rsid w:val="00302E00"/>
    <w:rsid w:val="00306EF1"/>
    <w:rsid w:val="00307C4E"/>
    <w:rsid w:val="00312BAC"/>
    <w:rsid w:val="00316FB0"/>
    <w:rsid w:val="003170B3"/>
    <w:rsid w:val="00320827"/>
    <w:rsid w:val="003367B0"/>
    <w:rsid w:val="00342FBD"/>
    <w:rsid w:val="003673E5"/>
    <w:rsid w:val="00367EDF"/>
    <w:rsid w:val="003752E6"/>
    <w:rsid w:val="0038042D"/>
    <w:rsid w:val="003825D4"/>
    <w:rsid w:val="00383D48"/>
    <w:rsid w:val="0038471B"/>
    <w:rsid w:val="0039028C"/>
    <w:rsid w:val="0039083E"/>
    <w:rsid w:val="003916B1"/>
    <w:rsid w:val="00393141"/>
    <w:rsid w:val="003973B7"/>
    <w:rsid w:val="00397DB1"/>
    <w:rsid w:val="003A3447"/>
    <w:rsid w:val="003B39B5"/>
    <w:rsid w:val="003D3561"/>
    <w:rsid w:val="003E140A"/>
    <w:rsid w:val="003E44A0"/>
    <w:rsid w:val="003E70F9"/>
    <w:rsid w:val="003F2BC1"/>
    <w:rsid w:val="003F2DF7"/>
    <w:rsid w:val="003F3554"/>
    <w:rsid w:val="003F4659"/>
    <w:rsid w:val="003F6DDE"/>
    <w:rsid w:val="00401A8F"/>
    <w:rsid w:val="004047DF"/>
    <w:rsid w:val="00407BCA"/>
    <w:rsid w:val="004141B1"/>
    <w:rsid w:val="00414F15"/>
    <w:rsid w:val="00416556"/>
    <w:rsid w:val="0041738B"/>
    <w:rsid w:val="00417C0E"/>
    <w:rsid w:val="0042214C"/>
    <w:rsid w:val="00425F23"/>
    <w:rsid w:val="00437382"/>
    <w:rsid w:val="004451BD"/>
    <w:rsid w:val="0044587D"/>
    <w:rsid w:val="00451DCD"/>
    <w:rsid w:val="00457B5C"/>
    <w:rsid w:val="00461FF1"/>
    <w:rsid w:val="00465422"/>
    <w:rsid w:val="00475206"/>
    <w:rsid w:val="004775FF"/>
    <w:rsid w:val="00490722"/>
    <w:rsid w:val="00492FE8"/>
    <w:rsid w:val="004A1AC1"/>
    <w:rsid w:val="004A343F"/>
    <w:rsid w:val="004A3F9F"/>
    <w:rsid w:val="004A5948"/>
    <w:rsid w:val="004B2904"/>
    <w:rsid w:val="004B38BB"/>
    <w:rsid w:val="004B698E"/>
    <w:rsid w:val="004C2846"/>
    <w:rsid w:val="004C4917"/>
    <w:rsid w:val="004D0F64"/>
    <w:rsid w:val="004E1703"/>
    <w:rsid w:val="005010A9"/>
    <w:rsid w:val="00502DAF"/>
    <w:rsid w:val="00504B76"/>
    <w:rsid w:val="0051152A"/>
    <w:rsid w:val="00512557"/>
    <w:rsid w:val="00512B57"/>
    <w:rsid w:val="00517BD8"/>
    <w:rsid w:val="00531E1E"/>
    <w:rsid w:val="005327B9"/>
    <w:rsid w:val="00532972"/>
    <w:rsid w:val="00532EBB"/>
    <w:rsid w:val="005355EC"/>
    <w:rsid w:val="0054243A"/>
    <w:rsid w:val="00557BDE"/>
    <w:rsid w:val="00560CF4"/>
    <w:rsid w:val="0056312A"/>
    <w:rsid w:val="00575B37"/>
    <w:rsid w:val="00575CA6"/>
    <w:rsid w:val="00575E91"/>
    <w:rsid w:val="00576063"/>
    <w:rsid w:val="0058149A"/>
    <w:rsid w:val="005844A1"/>
    <w:rsid w:val="005910D6"/>
    <w:rsid w:val="0059167F"/>
    <w:rsid w:val="005A2F43"/>
    <w:rsid w:val="005A39E6"/>
    <w:rsid w:val="005A4816"/>
    <w:rsid w:val="005A73CE"/>
    <w:rsid w:val="005B111F"/>
    <w:rsid w:val="005B32AF"/>
    <w:rsid w:val="005B3D0E"/>
    <w:rsid w:val="005C3479"/>
    <w:rsid w:val="005C3775"/>
    <w:rsid w:val="005C5D79"/>
    <w:rsid w:val="005C616B"/>
    <w:rsid w:val="005D5153"/>
    <w:rsid w:val="005D65C4"/>
    <w:rsid w:val="005D6778"/>
    <w:rsid w:val="005E00BE"/>
    <w:rsid w:val="005E137B"/>
    <w:rsid w:val="005E4008"/>
    <w:rsid w:val="005E486B"/>
    <w:rsid w:val="005F1DA5"/>
    <w:rsid w:val="005F30CD"/>
    <w:rsid w:val="005F6CB6"/>
    <w:rsid w:val="006007FA"/>
    <w:rsid w:val="00613336"/>
    <w:rsid w:val="00622A2E"/>
    <w:rsid w:val="006231B7"/>
    <w:rsid w:val="00624BC8"/>
    <w:rsid w:val="00626519"/>
    <w:rsid w:val="00630A89"/>
    <w:rsid w:val="00630BCB"/>
    <w:rsid w:val="00634C37"/>
    <w:rsid w:val="00640E17"/>
    <w:rsid w:val="00642C0D"/>
    <w:rsid w:val="006449B0"/>
    <w:rsid w:val="0064514B"/>
    <w:rsid w:val="00647224"/>
    <w:rsid w:val="006520BD"/>
    <w:rsid w:val="0066087F"/>
    <w:rsid w:val="00660C2A"/>
    <w:rsid w:val="00672E62"/>
    <w:rsid w:val="00676111"/>
    <w:rsid w:val="006779DB"/>
    <w:rsid w:val="0069160D"/>
    <w:rsid w:val="006946D7"/>
    <w:rsid w:val="006A3CEA"/>
    <w:rsid w:val="006A5740"/>
    <w:rsid w:val="006A5A82"/>
    <w:rsid w:val="006A64D8"/>
    <w:rsid w:val="006A68AB"/>
    <w:rsid w:val="006B1E64"/>
    <w:rsid w:val="006B4B5B"/>
    <w:rsid w:val="006B7DF4"/>
    <w:rsid w:val="006C2A55"/>
    <w:rsid w:val="006C37B9"/>
    <w:rsid w:val="006C3B5D"/>
    <w:rsid w:val="006C3BCD"/>
    <w:rsid w:val="006C4DEE"/>
    <w:rsid w:val="006C5826"/>
    <w:rsid w:val="006C6886"/>
    <w:rsid w:val="006D01F3"/>
    <w:rsid w:val="006D3B9F"/>
    <w:rsid w:val="006D3E23"/>
    <w:rsid w:val="006D7CA1"/>
    <w:rsid w:val="006E66FE"/>
    <w:rsid w:val="006E6F65"/>
    <w:rsid w:val="006F06DD"/>
    <w:rsid w:val="006F4388"/>
    <w:rsid w:val="006F4496"/>
    <w:rsid w:val="006F6B4A"/>
    <w:rsid w:val="006F6E8D"/>
    <w:rsid w:val="007013AD"/>
    <w:rsid w:val="0070194E"/>
    <w:rsid w:val="007024FA"/>
    <w:rsid w:val="00711666"/>
    <w:rsid w:val="00712EAA"/>
    <w:rsid w:val="00717E7D"/>
    <w:rsid w:val="00732EE5"/>
    <w:rsid w:val="007342C7"/>
    <w:rsid w:val="00740282"/>
    <w:rsid w:val="00747D93"/>
    <w:rsid w:val="00752140"/>
    <w:rsid w:val="00755B6B"/>
    <w:rsid w:val="00757632"/>
    <w:rsid w:val="007602B5"/>
    <w:rsid w:val="007627E6"/>
    <w:rsid w:val="00762FB9"/>
    <w:rsid w:val="007630B7"/>
    <w:rsid w:val="007635B1"/>
    <w:rsid w:val="00763706"/>
    <w:rsid w:val="00763C84"/>
    <w:rsid w:val="0076590E"/>
    <w:rsid w:val="00774D7C"/>
    <w:rsid w:val="00782543"/>
    <w:rsid w:val="0078280A"/>
    <w:rsid w:val="007930A9"/>
    <w:rsid w:val="007941B1"/>
    <w:rsid w:val="007952ED"/>
    <w:rsid w:val="007953AD"/>
    <w:rsid w:val="00797C2B"/>
    <w:rsid w:val="007A0D49"/>
    <w:rsid w:val="007A4C6B"/>
    <w:rsid w:val="007B1BCA"/>
    <w:rsid w:val="007B53C8"/>
    <w:rsid w:val="007B6886"/>
    <w:rsid w:val="007B7BA7"/>
    <w:rsid w:val="007C1FC4"/>
    <w:rsid w:val="007C6398"/>
    <w:rsid w:val="007C723E"/>
    <w:rsid w:val="007D194F"/>
    <w:rsid w:val="007D417A"/>
    <w:rsid w:val="007D579A"/>
    <w:rsid w:val="007D73BC"/>
    <w:rsid w:val="007E1737"/>
    <w:rsid w:val="007E7021"/>
    <w:rsid w:val="007F00FE"/>
    <w:rsid w:val="007F0417"/>
    <w:rsid w:val="00801705"/>
    <w:rsid w:val="00805BA1"/>
    <w:rsid w:val="0080606A"/>
    <w:rsid w:val="00823B32"/>
    <w:rsid w:val="00823CD2"/>
    <w:rsid w:val="00824F7B"/>
    <w:rsid w:val="0083361C"/>
    <w:rsid w:val="0083501B"/>
    <w:rsid w:val="00835EF8"/>
    <w:rsid w:val="00840B8D"/>
    <w:rsid w:val="0084493C"/>
    <w:rsid w:val="00844A92"/>
    <w:rsid w:val="0084526D"/>
    <w:rsid w:val="00847967"/>
    <w:rsid w:val="00855F87"/>
    <w:rsid w:val="008605C5"/>
    <w:rsid w:val="00860E79"/>
    <w:rsid w:val="00871604"/>
    <w:rsid w:val="008823D1"/>
    <w:rsid w:val="0088438B"/>
    <w:rsid w:val="00884622"/>
    <w:rsid w:val="008912EA"/>
    <w:rsid w:val="00894FDC"/>
    <w:rsid w:val="008A2BC0"/>
    <w:rsid w:val="008A3DF8"/>
    <w:rsid w:val="008A6D2F"/>
    <w:rsid w:val="008B0A14"/>
    <w:rsid w:val="008B2C22"/>
    <w:rsid w:val="008B3BCE"/>
    <w:rsid w:val="008D3894"/>
    <w:rsid w:val="008D3980"/>
    <w:rsid w:val="008D5F0C"/>
    <w:rsid w:val="008D6732"/>
    <w:rsid w:val="008D6FFE"/>
    <w:rsid w:val="008E05B1"/>
    <w:rsid w:val="008E71DC"/>
    <w:rsid w:val="008F0310"/>
    <w:rsid w:val="008F5B45"/>
    <w:rsid w:val="008F606D"/>
    <w:rsid w:val="00900B49"/>
    <w:rsid w:val="00901618"/>
    <w:rsid w:val="00903E01"/>
    <w:rsid w:val="00916E9E"/>
    <w:rsid w:val="00921F4D"/>
    <w:rsid w:val="00922029"/>
    <w:rsid w:val="00925FE5"/>
    <w:rsid w:val="0092622C"/>
    <w:rsid w:val="00927885"/>
    <w:rsid w:val="00944C3B"/>
    <w:rsid w:val="009544BA"/>
    <w:rsid w:val="009574CC"/>
    <w:rsid w:val="00962C62"/>
    <w:rsid w:val="00965A92"/>
    <w:rsid w:val="00971424"/>
    <w:rsid w:val="00977D67"/>
    <w:rsid w:val="009816CC"/>
    <w:rsid w:val="00984D9B"/>
    <w:rsid w:val="00986545"/>
    <w:rsid w:val="009962E1"/>
    <w:rsid w:val="009A1772"/>
    <w:rsid w:val="009A36BF"/>
    <w:rsid w:val="009C04C4"/>
    <w:rsid w:val="009C08DA"/>
    <w:rsid w:val="009C39F1"/>
    <w:rsid w:val="009C495E"/>
    <w:rsid w:val="009C546E"/>
    <w:rsid w:val="009D035B"/>
    <w:rsid w:val="009D2CA8"/>
    <w:rsid w:val="009D371A"/>
    <w:rsid w:val="009D51A2"/>
    <w:rsid w:val="009E0B13"/>
    <w:rsid w:val="009E21A0"/>
    <w:rsid w:val="009F2B00"/>
    <w:rsid w:val="009F4DB2"/>
    <w:rsid w:val="009F50BE"/>
    <w:rsid w:val="00A01F33"/>
    <w:rsid w:val="00A0681D"/>
    <w:rsid w:val="00A108E1"/>
    <w:rsid w:val="00A12BF4"/>
    <w:rsid w:val="00A160AB"/>
    <w:rsid w:val="00A2711B"/>
    <w:rsid w:val="00A2767D"/>
    <w:rsid w:val="00A30669"/>
    <w:rsid w:val="00A338FF"/>
    <w:rsid w:val="00A348FF"/>
    <w:rsid w:val="00A3671C"/>
    <w:rsid w:val="00A379E7"/>
    <w:rsid w:val="00A400CB"/>
    <w:rsid w:val="00A518D1"/>
    <w:rsid w:val="00A528E5"/>
    <w:rsid w:val="00A5330C"/>
    <w:rsid w:val="00A54B2C"/>
    <w:rsid w:val="00A6132A"/>
    <w:rsid w:val="00A64669"/>
    <w:rsid w:val="00A655F3"/>
    <w:rsid w:val="00A74F0C"/>
    <w:rsid w:val="00A81614"/>
    <w:rsid w:val="00A87CCA"/>
    <w:rsid w:val="00A93387"/>
    <w:rsid w:val="00A94378"/>
    <w:rsid w:val="00A95C63"/>
    <w:rsid w:val="00A97874"/>
    <w:rsid w:val="00A97913"/>
    <w:rsid w:val="00A97F7E"/>
    <w:rsid w:val="00AA2E50"/>
    <w:rsid w:val="00AA3D0C"/>
    <w:rsid w:val="00AA5D13"/>
    <w:rsid w:val="00AA785D"/>
    <w:rsid w:val="00AB09EC"/>
    <w:rsid w:val="00AB1B76"/>
    <w:rsid w:val="00AB29B5"/>
    <w:rsid w:val="00AB2F58"/>
    <w:rsid w:val="00AB4475"/>
    <w:rsid w:val="00AB700F"/>
    <w:rsid w:val="00AC53DE"/>
    <w:rsid w:val="00AD1E2E"/>
    <w:rsid w:val="00AD36DA"/>
    <w:rsid w:val="00AD6E4E"/>
    <w:rsid w:val="00AD757A"/>
    <w:rsid w:val="00AE069F"/>
    <w:rsid w:val="00AE2D88"/>
    <w:rsid w:val="00AE322B"/>
    <w:rsid w:val="00AE49E7"/>
    <w:rsid w:val="00AE7A21"/>
    <w:rsid w:val="00B01A5E"/>
    <w:rsid w:val="00B0583D"/>
    <w:rsid w:val="00B1026D"/>
    <w:rsid w:val="00B12C6D"/>
    <w:rsid w:val="00B14D70"/>
    <w:rsid w:val="00B16B26"/>
    <w:rsid w:val="00B17C58"/>
    <w:rsid w:val="00B17EFF"/>
    <w:rsid w:val="00B305C3"/>
    <w:rsid w:val="00B30817"/>
    <w:rsid w:val="00B41823"/>
    <w:rsid w:val="00B44699"/>
    <w:rsid w:val="00B454CF"/>
    <w:rsid w:val="00B47A0D"/>
    <w:rsid w:val="00B51F49"/>
    <w:rsid w:val="00B52331"/>
    <w:rsid w:val="00B52721"/>
    <w:rsid w:val="00BA2E40"/>
    <w:rsid w:val="00BA34FB"/>
    <w:rsid w:val="00BB020B"/>
    <w:rsid w:val="00BB293D"/>
    <w:rsid w:val="00BB2D02"/>
    <w:rsid w:val="00BB37E4"/>
    <w:rsid w:val="00BC391B"/>
    <w:rsid w:val="00BC3C16"/>
    <w:rsid w:val="00BC4DE9"/>
    <w:rsid w:val="00BD1B77"/>
    <w:rsid w:val="00BD1E88"/>
    <w:rsid w:val="00BD2647"/>
    <w:rsid w:val="00BD2B68"/>
    <w:rsid w:val="00BD5259"/>
    <w:rsid w:val="00BE0D5F"/>
    <w:rsid w:val="00BE4526"/>
    <w:rsid w:val="00BF0F9F"/>
    <w:rsid w:val="00BF4206"/>
    <w:rsid w:val="00BF5E3C"/>
    <w:rsid w:val="00C02FA7"/>
    <w:rsid w:val="00C03988"/>
    <w:rsid w:val="00C03EC7"/>
    <w:rsid w:val="00C05AA0"/>
    <w:rsid w:val="00C14F71"/>
    <w:rsid w:val="00C23499"/>
    <w:rsid w:val="00C31B9A"/>
    <w:rsid w:val="00C3371D"/>
    <w:rsid w:val="00C35680"/>
    <w:rsid w:val="00C445A2"/>
    <w:rsid w:val="00C46935"/>
    <w:rsid w:val="00C50D45"/>
    <w:rsid w:val="00C519A7"/>
    <w:rsid w:val="00C61D8A"/>
    <w:rsid w:val="00C6244B"/>
    <w:rsid w:val="00C65FEE"/>
    <w:rsid w:val="00C73CD4"/>
    <w:rsid w:val="00C772D5"/>
    <w:rsid w:val="00C806CE"/>
    <w:rsid w:val="00C8581B"/>
    <w:rsid w:val="00C879CB"/>
    <w:rsid w:val="00CA160F"/>
    <w:rsid w:val="00CB0F2A"/>
    <w:rsid w:val="00CB2ECF"/>
    <w:rsid w:val="00CB3D50"/>
    <w:rsid w:val="00CB77E8"/>
    <w:rsid w:val="00CC5A3C"/>
    <w:rsid w:val="00CC6D1B"/>
    <w:rsid w:val="00CD29C8"/>
    <w:rsid w:val="00CD534E"/>
    <w:rsid w:val="00CD5A48"/>
    <w:rsid w:val="00CD6335"/>
    <w:rsid w:val="00CD6B18"/>
    <w:rsid w:val="00CD7039"/>
    <w:rsid w:val="00CD757D"/>
    <w:rsid w:val="00CE341E"/>
    <w:rsid w:val="00CE435B"/>
    <w:rsid w:val="00CF201A"/>
    <w:rsid w:val="00CF2327"/>
    <w:rsid w:val="00CF4259"/>
    <w:rsid w:val="00CF518C"/>
    <w:rsid w:val="00CF76E4"/>
    <w:rsid w:val="00D00CA6"/>
    <w:rsid w:val="00D00F20"/>
    <w:rsid w:val="00D01471"/>
    <w:rsid w:val="00D12096"/>
    <w:rsid w:val="00D1306A"/>
    <w:rsid w:val="00D17831"/>
    <w:rsid w:val="00D20014"/>
    <w:rsid w:val="00D30A74"/>
    <w:rsid w:val="00D33726"/>
    <w:rsid w:val="00D3479E"/>
    <w:rsid w:val="00D373A8"/>
    <w:rsid w:val="00D40C9B"/>
    <w:rsid w:val="00D435C3"/>
    <w:rsid w:val="00D45626"/>
    <w:rsid w:val="00D514F6"/>
    <w:rsid w:val="00D5396E"/>
    <w:rsid w:val="00D566DF"/>
    <w:rsid w:val="00D5682C"/>
    <w:rsid w:val="00D60BFC"/>
    <w:rsid w:val="00D61582"/>
    <w:rsid w:val="00D66709"/>
    <w:rsid w:val="00D72B8C"/>
    <w:rsid w:val="00D83382"/>
    <w:rsid w:val="00D842E4"/>
    <w:rsid w:val="00D8583D"/>
    <w:rsid w:val="00D86CCC"/>
    <w:rsid w:val="00D879FE"/>
    <w:rsid w:val="00D94398"/>
    <w:rsid w:val="00D95A24"/>
    <w:rsid w:val="00D97701"/>
    <w:rsid w:val="00D97872"/>
    <w:rsid w:val="00DA3A55"/>
    <w:rsid w:val="00DA46AE"/>
    <w:rsid w:val="00DA4F2B"/>
    <w:rsid w:val="00DB4DF3"/>
    <w:rsid w:val="00DC67E8"/>
    <w:rsid w:val="00DD196A"/>
    <w:rsid w:val="00DD438B"/>
    <w:rsid w:val="00DD5380"/>
    <w:rsid w:val="00DE2389"/>
    <w:rsid w:val="00DE3AD2"/>
    <w:rsid w:val="00DF46BF"/>
    <w:rsid w:val="00DF479A"/>
    <w:rsid w:val="00DF52C7"/>
    <w:rsid w:val="00DF52EC"/>
    <w:rsid w:val="00DF62DB"/>
    <w:rsid w:val="00DF6668"/>
    <w:rsid w:val="00E01CE3"/>
    <w:rsid w:val="00E11335"/>
    <w:rsid w:val="00E11E9E"/>
    <w:rsid w:val="00E13839"/>
    <w:rsid w:val="00E147DC"/>
    <w:rsid w:val="00E1485A"/>
    <w:rsid w:val="00E33CFC"/>
    <w:rsid w:val="00E34C3B"/>
    <w:rsid w:val="00E60AAA"/>
    <w:rsid w:val="00E64B29"/>
    <w:rsid w:val="00E703AB"/>
    <w:rsid w:val="00E73D46"/>
    <w:rsid w:val="00E84DB6"/>
    <w:rsid w:val="00E87FBE"/>
    <w:rsid w:val="00E93C86"/>
    <w:rsid w:val="00E946BC"/>
    <w:rsid w:val="00E946CF"/>
    <w:rsid w:val="00E95A1B"/>
    <w:rsid w:val="00E97A9D"/>
    <w:rsid w:val="00E97DF7"/>
    <w:rsid w:val="00EA1F39"/>
    <w:rsid w:val="00EA4A06"/>
    <w:rsid w:val="00EB6235"/>
    <w:rsid w:val="00EB6362"/>
    <w:rsid w:val="00EB63B8"/>
    <w:rsid w:val="00EB7FBC"/>
    <w:rsid w:val="00EC6BD7"/>
    <w:rsid w:val="00EC7E84"/>
    <w:rsid w:val="00ED1DBD"/>
    <w:rsid w:val="00ED24DE"/>
    <w:rsid w:val="00EE26DF"/>
    <w:rsid w:val="00EE3125"/>
    <w:rsid w:val="00EF64A0"/>
    <w:rsid w:val="00EF681B"/>
    <w:rsid w:val="00F05855"/>
    <w:rsid w:val="00F10233"/>
    <w:rsid w:val="00F120FC"/>
    <w:rsid w:val="00F15A15"/>
    <w:rsid w:val="00F236F5"/>
    <w:rsid w:val="00F23978"/>
    <w:rsid w:val="00F245E7"/>
    <w:rsid w:val="00F24C79"/>
    <w:rsid w:val="00F2634B"/>
    <w:rsid w:val="00F30F39"/>
    <w:rsid w:val="00F328C2"/>
    <w:rsid w:val="00F35E8F"/>
    <w:rsid w:val="00F3606B"/>
    <w:rsid w:val="00F404F6"/>
    <w:rsid w:val="00F42AE1"/>
    <w:rsid w:val="00F43736"/>
    <w:rsid w:val="00F44EE5"/>
    <w:rsid w:val="00F47DF4"/>
    <w:rsid w:val="00F54F6D"/>
    <w:rsid w:val="00F62B2F"/>
    <w:rsid w:val="00F634C1"/>
    <w:rsid w:val="00F63E54"/>
    <w:rsid w:val="00F6794B"/>
    <w:rsid w:val="00F703F6"/>
    <w:rsid w:val="00F706F1"/>
    <w:rsid w:val="00F74D02"/>
    <w:rsid w:val="00F80F65"/>
    <w:rsid w:val="00F86755"/>
    <w:rsid w:val="00F873CC"/>
    <w:rsid w:val="00F87A32"/>
    <w:rsid w:val="00F87F76"/>
    <w:rsid w:val="00F92B18"/>
    <w:rsid w:val="00F9371E"/>
    <w:rsid w:val="00F96A95"/>
    <w:rsid w:val="00F97C25"/>
    <w:rsid w:val="00FB3F2C"/>
    <w:rsid w:val="00FC5D39"/>
    <w:rsid w:val="00FC66B0"/>
    <w:rsid w:val="00FC7292"/>
    <w:rsid w:val="00FD1B57"/>
    <w:rsid w:val="00FD7504"/>
    <w:rsid w:val="00FE3737"/>
    <w:rsid w:val="00FE738B"/>
    <w:rsid w:val="00FE7799"/>
    <w:rsid w:val="00FF0313"/>
    <w:rsid w:val="00FF0E3D"/>
    <w:rsid w:val="00FF160B"/>
    <w:rsid w:val="00FF2923"/>
    <w:rsid w:val="00FF3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0381"/>
  <w15:docId w15:val="{2CFC2137-B3F1-417E-8249-091464ED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FB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2622C"/>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FBC"/>
    <w:pPr>
      <w:tabs>
        <w:tab w:val="center" w:pos="4677"/>
        <w:tab w:val="right" w:pos="9355"/>
      </w:tabs>
    </w:pPr>
  </w:style>
  <w:style w:type="character" w:customStyle="1" w:styleId="a4">
    <w:name w:val="Верхний колонтитул Знак"/>
    <w:basedOn w:val="a0"/>
    <w:link w:val="a3"/>
    <w:uiPriority w:val="99"/>
    <w:rsid w:val="00EB7FBC"/>
    <w:rPr>
      <w:rFonts w:ascii="Times New Roman" w:eastAsia="Times New Roman" w:hAnsi="Times New Roman" w:cs="Times New Roman"/>
      <w:sz w:val="20"/>
      <w:szCs w:val="20"/>
      <w:lang w:eastAsia="ru-RU"/>
    </w:rPr>
  </w:style>
  <w:style w:type="paragraph" w:styleId="a5">
    <w:name w:val="List Paragraph"/>
    <w:basedOn w:val="a"/>
    <w:uiPriority w:val="34"/>
    <w:qFormat/>
    <w:rsid w:val="00B12C6D"/>
    <w:pPr>
      <w:ind w:left="720"/>
      <w:contextualSpacing/>
    </w:pPr>
  </w:style>
  <w:style w:type="table" w:styleId="a6">
    <w:name w:val="Table Grid"/>
    <w:basedOn w:val="a1"/>
    <w:uiPriority w:val="59"/>
    <w:rsid w:val="00F4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nhideWhenUsed/>
    <w:rsid w:val="00884622"/>
    <w:pPr>
      <w:spacing w:after="120" w:line="480" w:lineRule="auto"/>
    </w:pPr>
  </w:style>
  <w:style w:type="character" w:customStyle="1" w:styleId="20">
    <w:name w:val="Основной текст 2 Знак"/>
    <w:basedOn w:val="a0"/>
    <w:link w:val="2"/>
    <w:rsid w:val="00884622"/>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F3606B"/>
    <w:pPr>
      <w:tabs>
        <w:tab w:val="center" w:pos="4677"/>
        <w:tab w:val="right" w:pos="9355"/>
      </w:tabs>
    </w:pPr>
  </w:style>
  <w:style w:type="character" w:customStyle="1" w:styleId="a8">
    <w:name w:val="Нижний колонтитул Знак"/>
    <w:basedOn w:val="a0"/>
    <w:link w:val="a7"/>
    <w:uiPriority w:val="99"/>
    <w:rsid w:val="00F3606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58149A"/>
    <w:rPr>
      <w:rFonts w:ascii="Tahoma" w:hAnsi="Tahoma" w:cs="Tahoma"/>
      <w:sz w:val="16"/>
      <w:szCs w:val="16"/>
    </w:rPr>
  </w:style>
  <w:style w:type="character" w:customStyle="1" w:styleId="aa">
    <w:name w:val="Текст выноски Знак"/>
    <w:basedOn w:val="a0"/>
    <w:link w:val="a9"/>
    <w:uiPriority w:val="99"/>
    <w:semiHidden/>
    <w:rsid w:val="0058149A"/>
    <w:rPr>
      <w:rFonts w:ascii="Tahoma" w:eastAsia="Times New Roman" w:hAnsi="Tahoma" w:cs="Tahoma"/>
      <w:sz w:val="16"/>
      <w:szCs w:val="16"/>
      <w:lang w:eastAsia="ru-RU"/>
    </w:rPr>
  </w:style>
  <w:style w:type="paragraph" w:styleId="ab">
    <w:name w:val="Body Text Indent"/>
    <w:basedOn w:val="a"/>
    <w:link w:val="ac"/>
    <w:semiHidden/>
    <w:unhideWhenUsed/>
    <w:rsid w:val="00A87CCA"/>
    <w:pPr>
      <w:spacing w:after="120"/>
      <w:ind w:left="283"/>
    </w:pPr>
  </w:style>
  <w:style w:type="character" w:customStyle="1" w:styleId="ac">
    <w:name w:val="Основной текст с отступом Знак"/>
    <w:basedOn w:val="a0"/>
    <w:link w:val="ab"/>
    <w:semiHidden/>
    <w:rsid w:val="00A87CCA"/>
    <w:rPr>
      <w:rFonts w:ascii="Times New Roman" w:eastAsia="Times New Roman" w:hAnsi="Times New Roman" w:cs="Times New Roman"/>
      <w:sz w:val="20"/>
      <w:szCs w:val="20"/>
      <w:lang w:eastAsia="ru-RU"/>
    </w:rPr>
  </w:style>
  <w:style w:type="paragraph" w:customStyle="1" w:styleId="ConsPlusCell">
    <w:name w:val="ConsPlusCell"/>
    <w:uiPriority w:val="99"/>
    <w:rsid w:val="00A655F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6C3BCD"/>
    <w:pPr>
      <w:widowControl w:val="0"/>
      <w:autoSpaceDE w:val="0"/>
      <w:autoSpaceDN w:val="0"/>
      <w:spacing w:after="0" w:line="240" w:lineRule="auto"/>
    </w:pPr>
    <w:rPr>
      <w:rFonts w:ascii="Calibri" w:eastAsia="Times New Roman" w:hAnsi="Calibri" w:cs="Calibri"/>
      <w:szCs w:val="20"/>
      <w:lang w:eastAsia="ru-RU"/>
    </w:rPr>
  </w:style>
  <w:style w:type="character" w:styleId="ad">
    <w:name w:val="Hyperlink"/>
    <w:basedOn w:val="a0"/>
    <w:uiPriority w:val="99"/>
    <w:semiHidden/>
    <w:unhideWhenUsed/>
    <w:rsid w:val="006C3BCD"/>
    <w:rPr>
      <w:color w:val="0000FF"/>
      <w:u w:val="single"/>
    </w:rPr>
  </w:style>
  <w:style w:type="paragraph" w:styleId="ae">
    <w:name w:val="List"/>
    <w:basedOn w:val="a"/>
    <w:semiHidden/>
    <w:unhideWhenUsed/>
    <w:rsid w:val="000F4B6C"/>
    <w:pPr>
      <w:ind w:left="283" w:hanging="283"/>
    </w:pPr>
  </w:style>
  <w:style w:type="paragraph" w:styleId="af">
    <w:name w:val="Normal (Web)"/>
    <w:basedOn w:val="a"/>
    <w:semiHidden/>
    <w:unhideWhenUsed/>
    <w:rsid w:val="00EA1F39"/>
    <w:pPr>
      <w:spacing w:before="30" w:after="75"/>
      <w:ind w:left="75"/>
      <w:jc w:val="both"/>
    </w:pPr>
    <w:rPr>
      <w:sz w:val="16"/>
      <w:szCs w:val="16"/>
    </w:rPr>
  </w:style>
  <w:style w:type="paragraph" w:styleId="af0">
    <w:name w:val="Body Text"/>
    <w:basedOn w:val="a"/>
    <w:link w:val="af1"/>
    <w:unhideWhenUsed/>
    <w:rsid w:val="00EA1F39"/>
    <w:pPr>
      <w:spacing w:after="120"/>
    </w:pPr>
  </w:style>
  <w:style w:type="character" w:customStyle="1" w:styleId="af1">
    <w:name w:val="Основной текст Знак"/>
    <w:basedOn w:val="a0"/>
    <w:link w:val="af0"/>
    <w:rsid w:val="00EA1F39"/>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92622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6977">
      <w:bodyDiv w:val="1"/>
      <w:marLeft w:val="0"/>
      <w:marRight w:val="0"/>
      <w:marTop w:val="0"/>
      <w:marBottom w:val="0"/>
      <w:divBdr>
        <w:top w:val="none" w:sz="0" w:space="0" w:color="auto"/>
        <w:left w:val="none" w:sz="0" w:space="0" w:color="auto"/>
        <w:bottom w:val="none" w:sz="0" w:space="0" w:color="auto"/>
        <w:right w:val="none" w:sz="0" w:space="0" w:color="auto"/>
      </w:divBdr>
    </w:div>
    <w:div w:id="97142979">
      <w:bodyDiv w:val="1"/>
      <w:marLeft w:val="0"/>
      <w:marRight w:val="0"/>
      <w:marTop w:val="0"/>
      <w:marBottom w:val="0"/>
      <w:divBdr>
        <w:top w:val="none" w:sz="0" w:space="0" w:color="auto"/>
        <w:left w:val="none" w:sz="0" w:space="0" w:color="auto"/>
        <w:bottom w:val="none" w:sz="0" w:space="0" w:color="auto"/>
        <w:right w:val="none" w:sz="0" w:space="0" w:color="auto"/>
      </w:divBdr>
    </w:div>
    <w:div w:id="162353122">
      <w:bodyDiv w:val="1"/>
      <w:marLeft w:val="0"/>
      <w:marRight w:val="0"/>
      <w:marTop w:val="0"/>
      <w:marBottom w:val="0"/>
      <w:divBdr>
        <w:top w:val="none" w:sz="0" w:space="0" w:color="auto"/>
        <w:left w:val="none" w:sz="0" w:space="0" w:color="auto"/>
        <w:bottom w:val="none" w:sz="0" w:space="0" w:color="auto"/>
        <w:right w:val="none" w:sz="0" w:space="0" w:color="auto"/>
      </w:divBdr>
    </w:div>
    <w:div w:id="163477009">
      <w:bodyDiv w:val="1"/>
      <w:marLeft w:val="0"/>
      <w:marRight w:val="0"/>
      <w:marTop w:val="0"/>
      <w:marBottom w:val="0"/>
      <w:divBdr>
        <w:top w:val="none" w:sz="0" w:space="0" w:color="auto"/>
        <w:left w:val="none" w:sz="0" w:space="0" w:color="auto"/>
        <w:bottom w:val="none" w:sz="0" w:space="0" w:color="auto"/>
        <w:right w:val="none" w:sz="0" w:space="0" w:color="auto"/>
      </w:divBdr>
    </w:div>
    <w:div w:id="185405985">
      <w:bodyDiv w:val="1"/>
      <w:marLeft w:val="0"/>
      <w:marRight w:val="0"/>
      <w:marTop w:val="0"/>
      <w:marBottom w:val="0"/>
      <w:divBdr>
        <w:top w:val="none" w:sz="0" w:space="0" w:color="auto"/>
        <w:left w:val="none" w:sz="0" w:space="0" w:color="auto"/>
        <w:bottom w:val="none" w:sz="0" w:space="0" w:color="auto"/>
        <w:right w:val="none" w:sz="0" w:space="0" w:color="auto"/>
      </w:divBdr>
    </w:div>
    <w:div w:id="197818161">
      <w:bodyDiv w:val="1"/>
      <w:marLeft w:val="0"/>
      <w:marRight w:val="0"/>
      <w:marTop w:val="0"/>
      <w:marBottom w:val="0"/>
      <w:divBdr>
        <w:top w:val="none" w:sz="0" w:space="0" w:color="auto"/>
        <w:left w:val="none" w:sz="0" w:space="0" w:color="auto"/>
        <w:bottom w:val="none" w:sz="0" w:space="0" w:color="auto"/>
        <w:right w:val="none" w:sz="0" w:space="0" w:color="auto"/>
      </w:divBdr>
    </w:div>
    <w:div w:id="250159403">
      <w:bodyDiv w:val="1"/>
      <w:marLeft w:val="0"/>
      <w:marRight w:val="0"/>
      <w:marTop w:val="0"/>
      <w:marBottom w:val="0"/>
      <w:divBdr>
        <w:top w:val="none" w:sz="0" w:space="0" w:color="auto"/>
        <w:left w:val="none" w:sz="0" w:space="0" w:color="auto"/>
        <w:bottom w:val="none" w:sz="0" w:space="0" w:color="auto"/>
        <w:right w:val="none" w:sz="0" w:space="0" w:color="auto"/>
      </w:divBdr>
    </w:div>
    <w:div w:id="250819215">
      <w:bodyDiv w:val="1"/>
      <w:marLeft w:val="0"/>
      <w:marRight w:val="0"/>
      <w:marTop w:val="0"/>
      <w:marBottom w:val="0"/>
      <w:divBdr>
        <w:top w:val="none" w:sz="0" w:space="0" w:color="auto"/>
        <w:left w:val="none" w:sz="0" w:space="0" w:color="auto"/>
        <w:bottom w:val="none" w:sz="0" w:space="0" w:color="auto"/>
        <w:right w:val="none" w:sz="0" w:space="0" w:color="auto"/>
      </w:divBdr>
    </w:div>
    <w:div w:id="350573964">
      <w:bodyDiv w:val="1"/>
      <w:marLeft w:val="0"/>
      <w:marRight w:val="0"/>
      <w:marTop w:val="0"/>
      <w:marBottom w:val="0"/>
      <w:divBdr>
        <w:top w:val="none" w:sz="0" w:space="0" w:color="auto"/>
        <w:left w:val="none" w:sz="0" w:space="0" w:color="auto"/>
        <w:bottom w:val="none" w:sz="0" w:space="0" w:color="auto"/>
        <w:right w:val="none" w:sz="0" w:space="0" w:color="auto"/>
      </w:divBdr>
    </w:div>
    <w:div w:id="376785006">
      <w:bodyDiv w:val="1"/>
      <w:marLeft w:val="0"/>
      <w:marRight w:val="0"/>
      <w:marTop w:val="0"/>
      <w:marBottom w:val="0"/>
      <w:divBdr>
        <w:top w:val="none" w:sz="0" w:space="0" w:color="auto"/>
        <w:left w:val="none" w:sz="0" w:space="0" w:color="auto"/>
        <w:bottom w:val="none" w:sz="0" w:space="0" w:color="auto"/>
        <w:right w:val="none" w:sz="0" w:space="0" w:color="auto"/>
      </w:divBdr>
    </w:div>
    <w:div w:id="615720484">
      <w:bodyDiv w:val="1"/>
      <w:marLeft w:val="0"/>
      <w:marRight w:val="0"/>
      <w:marTop w:val="0"/>
      <w:marBottom w:val="0"/>
      <w:divBdr>
        <w:top w:val="none" w:sz="0" w:space="0" w:color="auto"/>
        <w:left w:val="none" w:sz="0" w:space="0" w:color="auto"/>
        <w:bottom w:val="none" w:sz="0" w:space="0" w:color="auto"/>
        <w:right w:val="none" w:sz="0" w:space="0" w:color="auto"/>
      </w:divBdr>
    </w:div>
    <w:div w:id="640428842">
      <w:bodyDiv w:val="1"/>
      <w:marLeft w:val="0"/>
      <w:marRight w:val="0"/>
      <w:marTop w:val="0"/>
      <w:marBottom w:val="0"/>
      <w:divBdr>
        <w:top w:val="none" w:sz="0" w:space="0" w:color="auto"/>
        <w:left w:val="none" w:sz="0" w:space="0" w:color="auto"/>
        <w:bottom w:val="none" w:sz="0" w:space="0" w:color="auto"/>
        <w:right w:val="none" w:sz="0" w:space="0" w:color="auto"/>
      </w:divBdr>
    </w:div>
    <w:div w:id="795417606">
      <w:bodyDiv w:val="1"/>
      <w:marLeft w:val="0"/>
      <w:marRight w:val="0"/>
      <w:marTop w:val="0"/>
      <w:marBottom w:val="0"/>
      <w:divBdr>
        <w:top w:val="none" w:sz="0" w:space="0" w:color="auto"/>
        <w:left w:val="none" w:sz="0" w:space="0" w:color="auto"/>
        <w:bottom w:val="none" w:sz="0" w:space="0" w:color="auto"/>
        <w:right w:val="none" w:sz="0" w:space="0" w:color="auto"/>
      </w:divBdr>
    </w:div>
    <w:div w:id="809397091">
      <w:bodyDiv w:val="1"/>
      <w:marLeft w:val="0"/>
      <w:marRight w:val="0"/>
      <w:marTop w:val="0"/>
      <w:marBottom w:val="0"/>
      <w:divBdr>
        <w:top w:val="none" w:sz="0" w:space="0" w:color="auto"/>
        <w:left w:val="none" w:sz="0" w:space="0" w:color="auto"/>
        <w:bottom w:val="none" w:sz="0" w:space="0" w:color="auto"/>
        <w:right w:val="none" w:sz="0" w:space="0" w:color="auto"/>
      </w:divBdr>
    </w:div>
    <w:div w:id="859318553">
      <w:bodyDiv w:val="1"/>
      <w:marLeft w:val="0"/>
      <w:marRight w:val="0"/>
      <w:marTop w:val="0"/>
      <w:marBottom w:val="0"/>
      <w:divBdr>
        <w:top w:val="none" w:sz="0" w:space="0" w:color="auto"/>
        <w:left w:val="none" w:sz="0" w:space="0" w:color="auto"/>
        <w:bottom w:val="none" w:sz="0" w:space="0" w:color="auto"/>
        <w:right w:val="none" w:sz="0" w:space="0" w:color="auto"/>
      </w:divBdr>
    </w:div>
    <w:div w:id="885988841">
      <w:bodyDiv w:val="1"/>
      <w:marLeft w:val="0"/>
      <w:marRight w:val="0"/>
      <w:marTop w:val="0"/>
      <w:marBottom w:val="0"/>
      <w:divBdr>
        <w:top w:val="none" w:sz="0" w:space="0" w:color="auto"/>
        <w:left w:val="none" w:sz="0" w:space="0" w:color="auto"/>
        <w:bottom w:val="none" w:sz="0" w:space="0" w:color="auto"/>
        <w:right w:val="none" w:sz="0" w:space="0" w:color="auto"/>
      </w:divBdr>
    </w:div>
    <w:div w:id="949316276">
      <w:bodyDiv w:val="1"/>
      <w:marLeft w:val="0"/>
      <w:marRight w:val="0"/>
      <w:marTop w:val="0"/>
      <w:marBottom w:val="0"/>
      <w:divBdr>
        <w:top w:val="none" w:sz="0" w:space="0" w:color="auto"/>
        <w:left w:val="none" w:sz="0" w:space="0" w:color="auto"/>
        <w:bottom w:val="none" w:sz="0" w:space="0" w:color="auto"/>
        <w:right w:val="none" w:sz="0" w:space="0" w:color="auto"/>
      </w:divBdr>
    </w:div>
    <w:div w:id="970595563">
      <w:bodyDiv w:val="1"/>
      <w:marLeft w:val="0"/>
      <w:marRight w:val="0"/>
      <w:marTop w:val="0"/>
      <w:marBottom w:val="0"/>
      <w:divBdr>
        <w:top w:val="none" w:sz="0" w:space="0" w:color="auto"/>
        <w:left w:val="none" w:sz="0" w:space="0" w:color="auto"/>
        <w:bottom w:val="none" w:sz="0" w:space="0" w:color="auto"/>
        <w:right w:val="none" w:sz="0" w:space="0" w:color="auto"/>
      </w:divBdr>
    </w:div>
    <w:div w:id="1034967790">
      <w:bodyDiv w:val="1"/>
      <w:marLeft w:val="0"/>
      <w:marRight w:val="0"/>
      <w:marTop w:val="0"/>
      <w:marBottom w:val="0"/>
      <w:divBdr>
        <w:top w:val="none" w:sz="0" w:space="0" w:color="auto"/>
        <w:left w:val="none" w:sz="0" w:space="0" w:color="auto"/>
        <w:bottom w:val="none" w:sz="0" w:space="0" w:color="auto"/>
        <w:right w:val="none" w:sz="0" w:space="0" w:color="auto"/>
      </w:divBdr>
    </w:div>
    <w:div w:id="1081097915">
      <w:bodyDiv w:val="1"/>
      <w:marLeft w:val="0"/>
      <w:marRight w:val="0"/>
      <w:marTop w:val="0"/>
      <w:marBottom w:val="0"/>
      <w:divBdr>
        <w:top w:val="none" w:sz="0" w:space="0" w:color="auto"/>
        <w:left w:val="none" w:sz="0" w:space="0" w:color="auto"/>
        <w:bottom w:val="none" w:sz="0" w:space="0" w:color="auto"/>
        <w:right w:val="none" w:sz="0" w:space="0" w:color="auto"/>
      </w:divBdr>
    </w:div>
    <w:div w:id="1189174871">
      <w:bodyDiv w:val="1"/>
      <w:marLeft w:val="0"/>
      <w:marRight w:val="0"/>
      <w:marTop w:val="0"/>
      <w:marBottom w:val="0"/>
      <w:divBdr>
        <w:top w:val="none" w:sz="0" w:space="0" w:color="auto"/>
        <w:left w:val="none" w:sz="0" w:space="0" w:color="auto"/>
        <w:bottom w:val="none" w:sz="0" w:space="0" w:color="auto"/>
        <w:right w:val="none" w:sz="0" w:space="0" w:color="auto"/>
      </w:divBdr>
    </w:div>
    <w:div w:id="1211110145">
      <w:bodyDiv w:val="1"/>
      <w:marLeft w:val="0"/>
      <w:marRight w:val="0"/>
      <w:marTop w:val="0"/>
      <w:marBottom w:val="0"/>
      <w:divBdr>
        <w:top w:val="none" w:sz="0" w:space="0" w:color="auto"/>
        <w:left w:val="none" w:sz="0" w:space="0" w:color="auto"/>
        <w:bottom w:val="none" w:sz="0" w:space="0" w:color="auto"/>
        <w:right w:val="none" w:sz="0" w:space="0" w:color="auto"/>
      </w:divBdr>
    </w:div>
    <w:div w:id="1212959700">
      <w:bodyDiv w:val="1"/>
      <w:marLeft w:val="0"/>
      <w:marRight w:val="0"/>
      <w:marTop w:val="0"/>
      <w:marBottom w:val="0"/>
      <w:divBdr>
        <w:top w:val="none" w:sz="0" w:space="0" w:color="auto"/>
        <w:left w:val="none" w:sz="0" w:space="0" w:color="auto"/>
        <w:bottom w:val="none" w:sz="0" w:space="0" w:color="auto"/>
        <w:right w:val="none" w:sz="0" w:space="0" w:color="auto"/>
      </w:divBdr>
    </w:div>
    <w:div w:id="1333220530">
      <w:bodyDiv w:val="1"/>
      <w:marLeft w:val="0"/>
      <w:marRight w:val="0"/>
      <w:marTop w:val="0"/>
      <w:marBottom w:val="0"/>
      <w:divBdr>
        <w:top w:val="none" w:sz="0" w:space="0" w:color="auto"/>
        <w:left w:val="none" w:sz="0" w:space="0" w:color="auto"/>
        <w:bottom w:val="none" w:sz="0" w:space="0" w:color="auto"/>
        <w:right w:val="none" w:sz="0" w:space="0" w:color="auto"/>
      </w:divBdr>
    </w:div>
    <w:div w:id="1462920503">
      <w:bodyDiv w:val="1"/>
      <w:marLeft w:val="0"/>
      <w:marRight w:val="0"/>
      <w:marTop w:val="0"/>
      <w:marBottom w:val="0"/>
      <w:divBdr>
        <w:top w:val="none" w:sz="0" w:space="0" w:color="auto"/>
        <w:left w:val="none" w:sz="0" w:space="0" w:color="auto"/>
        <w:bottom w:val="none" w:sz="0" w:space="0" w:color="auto"/>
        <w:right w:val="none" w:sz="0" w:space="0" w:color="auto"/>
      </w:divBdr>
    </w:div>
    <w:div w:id="1572498852">
      <w:bodyDiv w:val="1"/>
      <w:marLeft w:val="0"/>
      <w:marRight w:val="0"/>
      <w:marTop w:val="0"/>
      <w:marBottom w:val="0"/>
      <w:divBdr>
        <w:top w:val="none" w:sz="0" w:space="0" w:color="auto"/>
        <w:left w:val="none" w:sz="0" w:space="0" w:color="auto"/>
        <w:bottom w:val="none" w:sz="0" w:space="0" w:color="auto"/>
        <w:right w:val="none" w:sz="0" w:space="0" w:color="auto"/>
      </w:divBdr>
    </w:div>
    <w:div w:id="1611625137">
      <w:bodyDiv w:val="1"/>
      <w:marLeft w:val="0"/>
      <w:marRight w:val="0"/>
      <w:marTop w:val="0"/>
      <w:marBottom w:val="0"/>
      <w:divBdr>
        <w:top w:val="none" w:sz="0" w:space="0" w:color="auto"/>
        <w:left w:val="none" w:sz="0" w:space="0" w:color="auto"/>
        <w:bottom w:val="none" w:sz="0" w:space="0" w:color="auto"/>
        <w:right w:val="none" w:sz="0" w:space="0" w:color="auto"/>
      </w:divBdr>
    </w:div>
    <w:div w:id="1683626064">
      <w:bodyDiv w:val="1"/>
      <w:marLeft w:val="0"/>
      <w:marRight w:val="0"/>
      <w:marTop w:val="0"/>
      <w:marBottom w:val="0"/>
      <w:divBdr>
        <w:top w:val="none" w:sz="0" w:space="0" w:color="auto"/>
        <w:left w:val="none" w:sz="0" w:space="0" w:color="auto"/>
        <w:bottom w:val="none" w:sz="0" w:space="0" w:color="auto"/>
        <w:right w:val="none" w:sz="0" w:space="0" w:color="auto"/>
      </w:divBdr>
    </w:div>
    <w:div w:id="1688410202">
      <w:bodyDiv w:val="1"/>
      <w:marLeft w:val="0"/>
      <w:marRight w:val="0"/>
      <w:marTop w:val="0"/>
      <w:marBottom w:val="0"/>
      <w:divBdr>
        <w:top w:val="none" w:sz="0" w:space="0" w:color="auto"/>
        <w:left w:val="none" w:sz="0" w:space="0" w:color="auto"/>
        <w:bottom w:val="none" w:sz="0" w:space="0" w:color="auto"/>
        <w:right w:val="none" w:sz="0" w:space="0" w:color="auto"/>
      </w:divBdr>
    </w:div>
    <w:div w:id="1742362794">
      <w:bodyDiv w:val="1"/>
      <w:marLeft w:val="0"/>
      <w:marRight w:val="0"/>
      <w:marTop w:val="0"/>
      <w:marBottom w:val="0"/>
      <w:divBdr>
        <w:top w:val="none" w:sz="0" w:space="0" w:color="auto"/>
        <w:left w:val="none" w:sz="0" w:space="0" w:color="auto"/>
        <w:bottom w:val="none" w:sz="0" w:space="0" w:color="auto"/>
        <w:right w:val="none" w:sz="0" w:space="0" w:color="auto"/>
      </w:divBdr>
    </w:div>
    <w:div w:id="1778483160">
      <w:bodyDiv w:val="1"/>
      <w:marLeft w:val="0"/>
      <w:marRight w:val="0"/>
      <w:marTop w:val="0"/>
      <w:marBottom w:val="0"/>
      <w:divBdr>
        <w:top w:val="none" w:sz="0" w:space="0" w:color="auto"/>
        <w:left w:val="none" w:sz="0" w:space="0" w:color="auto"/>
        <w:bottom w:val="none" w:sz="0" w:space="0" w:color="auto"/>
        <w:right w:val="none" w:sz="0" w:space="0" w:color="auto"/>
      </w:divBdr>
    </w:div>
    <w:div w:id="1852529451">
      <w:bodyDiv w:val="1"/>
      <w:marLeft w:val="0"/>
      <w:marRight w:val="0"/>
      <w:marTop w:val="0"/>
      <w:marBottom w:val="0"/>
      <w:divBdr>
        <w:top w:val="none" w:sz="0" w:space="0" w:color="auto"/>
        <w:left w:val="none" w:sz="0" w:space="0" w:color="auto"/>
        <w:bottom w:val="none" w:sz="0" w:space="0" w:color="auto"/>
        <w:right w:val="none" w:sz="0" w:space="0" w:color="auto"/>
      </w:divBdr>
    </w:div>
    <w:div w:id="1905067759">
      <w:bodyDiv w:val="1"/>
      <w:marLeft w:val="0"/>
      <w:marRight w:val="0"/>
      <w:marTop w:val="0"/>
      <w:marBottom w:val="0"/>
      <w:divBdr>
        <w:top w:val="none" w:sz="0" w:space="0" w:color="auto"/>
        <w:left w:val="none" w:sz="0" w:space="0" w:color="auto"/>
        <w:bottom w:val="none" w:sz="0" w:space="0" w:color="auto"/>
        <w:right w:val="none" w:sz="0" w:space="0" w:color="auto"/>
      </w:divBdr>
    </w:div>
    <w:div w:id="1910728280">
      <w:bodyDiv w:val="1"/>
      <w:marLeft w:val="0"/>
      <w:marRight w:val="0"/>
      <w:marTop w:val="0"/>
      <w:marBottom w:val="0"/>
      <w:divBdr>
        <w:top w:val="none" w:sz="0" w:space="0" w:color="auto"/>
        <w:left w:val="none" w:sz="0" w:space="0" w:color="auto"/>
        <w:bottom w:val="none" w:sz="0" w:space="0" w:color="auto"/>
        <w:right w:val="none" w:sz="0" w:space="0" w:color="auto"/>
      </w:divBdr>
    </w:div>
    <w:div w:id="1953701536">
      <w:bodyDiv w:val="1"/>
      <w:marLeft w:val="0"/>
      <w:marRight w:val="0"/>
      <w:marTop w:val="0"/>
      <w:marBottom w:val="0"/>
      <w:divBdr>
        <w:top w:val="none" w:sz="0" w:space="0" w:color="auto"/>
        <w:left w:val="none" w:sz="0" w:space="0" w:color="auto"/>
        <w:bottom w:val="none" w:sz="0" w:space="0" w:color="auto"/>
        <w:right w:val="none" w:sz="0" w:space="0" w:color="auto"/>
      </w:divBdr>
    </w:div>
    <w:div w:id="1992639066">
      <w:bodyDiv w:val="1"/>
      <w:marLeft w:val="0"/>
      <w:marRight w:val="0"/>
      <w:marTop w:val="0"/>
      <w:marBottom w:val="0"/>
      <w:divBdr>
        <w:top w:val="none" w:sz="0" w:space="0" w:color="auto"/>
        <w:left w:val="none" w:sz="0" w:space="0" w:color="auto"/>
        <w:bottom w:val="none" w:sz="0" w:space="0" w:color="auto"/>
        <w:right w:val="none" w:sz="0" w:space="0" w:color="auto"/>
      </w:divBdr>
    </w:div>
    <w:div w:id="199891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79443227B935F0B39F3C359FD7697251295EA22D7F2CCF04E805245156FB86Am0i4F" TargetMode="External"/><Relationship Id="rId4" Type="http://schemas.openxmlformats.org/officeDocument/2006/relationships/settings" Target="settings.xml"/><Relationship Id="rId9" Type="http://schemas.openxmlformats.org/officeDocument/2006/relationships/hyperlink" Target="consultantplus://offline/ref=379443227B935F0B39F3DD54EB1AC92A1397B02FD8FCCEA614DF091842m6i6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CFAA2-1EF7-4EA7-901A-CEAC37F3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3815</Words>
  <Characters>21748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Дмитриевна Мельник</dc:creator>
  <cp:lastModifiedBy>Троценко Наталья Александровна</cp:lastModifiedBy>
  <cp:revision>3</cp:revision>
  <cp:lastPrinted>2017-04-05T00:36:00Z</cp:lastPrinted>
  <dcterms:created xsi:type="dcterms:W3CDTF">2022-03-23T04:19:00Z</dcterms:created>
  <dcterms:modified xsi:type="dcterms:W3CDTF">2022-03-23T04:21:00Z</dcterms:modified>
</cp:coreProperties>
</file>