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BB" w:rsidRDefault="009056BB" w:rsidP="009056BB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52F58E" wp14:editId="4EA3001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BB" w:rsidRDefault="009056BB" w:rsidP="009056BB">
      <w:pPr>
        <w:ind w:right="-285"/>
        <w:jc w:val="center"/>
        <w:rPr>
          <w:b/>
          <w:sz w:val="26"/>
          <w:szCs w:val="26"/>
        </w:rPr>
      </w:pPr>
    </w:p>
    <w:p w:rsidR="009056BB" w:rsidRDefault="009056BB" w:rsidP="009056B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056BB" w:rsidRDefault="009056BB" w:rsidP="009056B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056BB" w:rsidRDefault="009056BB" w:rsidP="009056BB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9056BB" w:rsidRDefault="009056BB" w:rsidP="009056BB">
      <w:pPr>
        <w:ind w:right="-285"/>
        <w:jc w:val="center"/>
        <w:rPr>
          <w:b/>
          <w:sz w:val="26"/>
          <w:szCs w:val="26"/>
        </w:rPr>
      </w:pPr>
    </w:p>
    <w:p w:rsidR="009056BB" w:rsidRDefault="009056BB" w:rsidP="009056BB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056BB" w:rsidRDefault="009056BB" w:rsidP="009056BB">
      <w:pPr>
        <w:ind w:right="-1"/>
        <w:rPr>
          <w:b/>
          <w:sz w:val="26"/>
          <w:szCs w:val="26"/>
        </w:rPr>
      </w:pPr>
    </w:p>
    <w:p w:rsidR="009056BB" w:rsidRDefault="009056BB" w:rsidP="009056BB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_2024                                                                                     </w:t>
      </w:r>
      <w:r w:rsidR="00DD49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ПРОЕ</w:t>
      </w:r>
      <w:r w:rsidR="00FD6AF3">
        <w:rPr>
          <w:sz w:val="26"/>
          <w:szCs w:val="26"/>
        </w:rPr>
        <w:t>К</w:t>
      </w:r>
      <w:r>
        <w:rPr>
          <w:sz w:val="26"/>
          <w:szCs w:val="26"/>
        </w:rPr>
        <w:t>Т-НПА</w:t>
      </w:r>
    </w:p>
    <w:p w:rsidR="009056BB" w:rsidRDefault="009056BB" w:rsidP="009056BB">
      <w:pPr>
        <w:ind w:left="540" w:firstLine="27"/>
        <w:jc w:val="both"/>
        <w:rPr>
          <w:sz w:val="26"/>
          <w:szCs w:val="26"/>
        </w:rPr>
      </w:pPr>
    </w:p>
    <w:p w:rsidR="009056BB" w:rsidRPr="00BE0DA7" w:rsidRDefault="009056BB" w:rsidP="009056BB">
      <w:pPr>
        <w:ind w:right="-285"/>
        <w:jc w:val="center"/>
        <w:rPr>
          <w:sz w:val="26"/>
          <w:szCs w:val="26"/>
        </w:rPr>
      </w:pPr>
      <w:r w:rsidRPr="00BE0DA7">
        <w:rPr>
          <w:sz w:val="26"/>
          <w:szCs w:val="26"/>
        </w:rPr>
        <w:t>О внесении изменени</w:t>
      </w:r>
      <w:r w:rsidR="00792994">
        <w:rPr>
          <w:sz w:val="26"/>
          <w:szCs w:val="26"/>
        </w:rPr>
        <w:t>я</w:t>
      </w:r>
      <w:r w:rsidRPr="00BE0DA7">
        <w:rPr>
          <w:sz w:val="26"/>
          <w:szCs w:val="26"/>
        </w:rPr>
        <w:t xml:space="preserve"> в</w:t>
      </w:r>
      <w:r w:rsidR="00792994">
        <w:rPr>
          <w:sz w:val="26"/>
          <w:szCs w:val="26"/>
        </w:rPr>
        <w:t xml:space="preserve"> раздел 3 Положения</w:t>
      </w:r>
      <w:r w:rsidRPr="00BE0DA7">
        <w:rPr>
          <w:sz w:val="26"/>
          <w:szCs w:val="26"/>
        </w:rPr>
        <w:t xml:space="preserve"> о порядке присвоени</w:t>
      </w:r>
      <w:r w:rsidR="004A4BBB">
        <w:rPr>
          <w:sz w:val="26"/>
          <w:szCs w:val="26"/>
        </w:rPr>
        <w:t>и</w:t>
      </w:r>
      <w:r w:rsidRPr="00BE0DA7">
        <w:rPr>
          <w:sz w:val="26"/>
          <w:szCs w:val="26"/>
        </w:rPr>
        <w:t xml:space="preserve"> звания «Почетный житель города Находки» </w:t>
      </w:r>
    </w:p>
    <w:p w:rsidR="009056BB" w:rsidRPr="00BE0DA7" w:rsidRDefault="009056BB" w:rsidP="009056BB">
      <w:pPr>
        <w:ind w:right="-1"/>
        <w:jc w:val="both"/>
        <w:rPr>
          <w:sz w:val="26"/>
          <w:szCs w:val="26"/>
        </w:rPr>
      </w:pPr>
    </w:p>
    <w:p w:rsidR="00AB1479" w:rsidRDefault="009056BB" w:rsidP="00693AB4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1. Внести в</w:t>
      </w:r>
      <w:r w:rsidR="00792994">
        <w:rPr>
          <w:sz w:val="26"/>
          <w:szCs w:val="26"/>
        </w:rPr>
        <w:t xml:space="preserve"> раздел 3</w:t>
      </w:r>
      <w:r w:rsidRPr="00BE0DA7">
        <w:rPr>
          <w:sz w:val="26"/>
          <w:szCs w:val="26"/>
        </w:rPr>
        <w:t xml:space="preserve"> Положени</w:t>
      </w:r>
      <w:r w:rsidR="00792994">
        <w:rPr>
          <w:sz w:val="26"/>
          <w:szCs w:val="26"/>
        </w:rPr>
        <w:t>я</w:t>
      </w:r>
      <w:r w:rsidRPr="00BE0DA7">
        <w:rPr>
          <w:sz w:val="26"/>
          <w:szCs w:val="26"/>
        </w:rPr>
        <w:t xml:space="preserve"> о порядке присвоения звания «Почетный житель города Находки», утвержденно</w:t>
      </w:r>
      <w:r w:rsidR="00FD6AF3">
        <w:rPr>
          <w:sz w:val="26"/>
          <w:szCs w:val="26"/>
        </w:rPr>
        <w:t>го</w:t>
      </w:r>
      <w:r w:rsidRPr="00BE0DA7">
        <w:rPr>
          <w:sz w:val="26"/>
          <w:szCs w:val="26"/>
        </w:rPr>
        <w:t xml:space="preserve"> решением Находкинской городской Думы от 27.04.2005</w:t>
      </w:r>
      <w:r w:rsidR="00792994"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>№ 375 (Находкинский рабочий, 2005, 26 мая, № 68-69; 2007,</w:t>
      </w:r>
      <w:r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 xml:space="preserve">31 </w:t>
      </w:r>
      <w:r w:rsidR="00792994" w:rsidRPr="00BE0DA7">
        <w:rPr>
          <w:sz w:val="26"/>
          <w:szCs w:val="26"/>
        </w:rPr>
        <w:t>января,</w:t>
      </w:r>
      <w:r w:rsidR="00FD6AF3"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>№ 13-14; 2007, 13 декабря, № 197-201; 2009, 9 июля, № 92-93; 2010, 28 апреля,</w:t>
      </w:r>
      <w:r w:rsidR="00FD6AF3">
        <w:rPr>
          <w:sz w:val="26"/>
          <w:szCs w:val="26"/>
        </w:rPr>
        <w:t xml:space="preserve"> </w:t>
      </w:r>
      <w:r w:rsidRPr="00BE0DA7">
        <w:rPr>
          <w:sz w:val="26"/>
          <w:szCs w:val="26"/>
        </w:rPr>
        <w:t>№ 62-64; 2019, 14 мая, № 65; 2023, 5 мая, № 27</w:t>
      </w:r>
      <w:r w:rsidR="00C262BA">
        <w:rPr>
          <w:sz w:val="26"/>
          <w:szCs w:val="26"/>
        </w:rPr>
        <w:t>; 2023,</w:t>
      </w:r>
      <w:r w:rsidRPr="00BE0DA7">
        <w:rPr>
          <w:sz w:val="26"/>
          <w:szCs w:val="26"/>
        </w:rPr>
        <w:t xml:space="preserve"> 4 октября № 68</w:t>
      </w:r>
      <w:r w:rsidR="003B431E">
        <w:rPr>
          <w:sz w:val="26"/>
          <w:szCs w:val="26"/>
        </w:rPr>
        <w:t>; 2024, 6 марта,</w:t>
      </w:r>
      <w:r w:rsidR="00FD6AF3">
        <w:rPr>
          <w:sz w:val="26"/>
          <w:szCs w:val="26"/>
        </w:rPr>
        <w:t xml:space="preserve"> </w:t>
      </w:r>
      <w:r w:rsidR="003B431E">
        <w:rPr>
          <w:sz w:val="26"/>
          <w:szCs w:val="26"/>
        </w:rPr>
        <w:t>№ 16</w:t>
      </w:r>
      <w:r w:rsidRPr="00BE0DA7">
        <w:rPr>
          <w:sz w:val="26"/>
          <w:szCs w:val="26"/>
        </w:rPr>
        <w:t xml:space="preserve">) </w:t>
      </w:r>
      <w:r w:rsidR="00693AB4">
        <w:rPr>
          <w:sz w:val="26"/>
          <w:szCs w:val="26"/>
        </w:rPr>
        <w:t>изменение</w:t>
      </w:r>
      <w:r w:rsidR="00153F0C">
        <w:rPr>
          <w:sz w:val="26"/>
          <w:szCs w:val="26"/>
        </w:rPr>
        <w:t>,</w:t>
      </w:r>
      <w:bookmarkStart w:id="0" w:name="_GoBack"/>
      <w:bookmarkEnd w:id="0"/>
      <w:r w:rsidR="00693AB4">
        <w:rPr>
          <w:sz w:val="26"/>
          <w:szCs w:val="26"/>
        </w:rPr>
        <w:t xml:space="preserve"> </w:t>
      </w:r>
      <w:r w:rsidR="00AB1479">
        <w:rPr>
          <w:sz w:val="26"/>
          <w:szCs w:val="26"/>
        </w:rPr>
        <w:t>дополни</w:t>
      </w:r>
      <w:r w:rsidR="00693AB4">
        <w:rPr>
          <w:sz w:val="26"/>
          <w:szCs w:val="26"/>
        </w:rPr>
        <w:t>в</w:t>
      </w:r>
      <w:r w:rsidR="00AB1479">
        <w:rPr>
          <w:sz w:val="26"/>
          <w:szCs w:val="26"/>
        </w:rPr>
        <w:t xml:space="preserve"> </w:t>
      </w:r>
      <w:r w:rsidR="009E7DA0">
        <w:rPr>
          <w:sz w:val="26"/>
          <w:szCs w:val="26"/>
        </w:rPr>
        <w:t>пункт</w:t>
      </w:r>
      <w:r w:rsidR="00F54BE3">
        <w:rPr>
          <w:sz w:val="26"/>
          <w:szCs w:val="26"/>
        </w:rPr>
        <w:t>ом</w:t>
      </w:r>
      <w:r w:rsidR="00AB1479">
        <w:rPr>
          <w:sz w:val="26"/>
          <w:szCs w:val="26"/>
        </w:rPr>
        <w:t xml:space="preserve"> 15.1. следующего содержания: </w:t>
      </w:r>
    </w:p>
    <w:p w:rsidR="0056490E" w:rsidRDefault="00AB1479" w:rsidP="007512B9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«15.1. </w:t>
      </w:r>
      <w:r w:rsidR="0056490E">
        <w:rPr>
          <w:sz w:val="26"/>
          <w:szCs w:val="26"/>
        </w:rPr>
        <w:t xml:space="preserve">В случае </w:t>
      </w:r>
      <w:r w:rsidR="00E7721F">
        <w:rPr>
          <w:sz w:val="26"/>
          <w:szCs w:val="26"/>
        </w:rPr>
        <w:t>поступления</w:t>
      </w:r>
      <w:r w:rsidR="0056490E">
        <w:rPr>
          <w:sz w:val="26"/>
          <w:szCs w:val="26"/>
        </w:rPr>
        <w:t xml:space="preserve"> информации в комиссию о фальсификации документов, указанных в пункте 5 настоящего Положения, а также </w:t>
      </w:r>
      <w:r w:rsidR="00443D5E">
        <w:rPr>
          <w:sz w:val="26"/>
          <w:szCs w:val="26"/>
        </w:rPr>
        <w:t xml:space="preserve">о </w:t>
      </w:r>
      <w:r w:rsidR="0056490E">
        <w:rPr>
          <w:sz w:val="26"/>
          <w:szCs w:val="26"/>
        </w:rPr>
        <w:t>совершени</w:t>
      </w:r>
      <w:r w:rsidR="00443D5E">
        <w:rPr>
          <w:sz w:val="26"/>
          <w:szCs w:val="26"/>
        </w:rPr>
        <w:t>и</w:t>
      </w:r>
      <w:r w:rsidR="0056490E">
        <w:rPr>
          <w:sz w:val="26"/>
          <w:szCs w:val="26"/>
        </w:rPr>
        <w:t xml:space="preserve"> Почетным жителем города Находки преступления, факт которого подтвержден приговором </w:t>
      </w:r>
      <w:r w:rsidR="00693AB4">
        <w:rPr>
          <w:sz w:val="26"/>
          <w:szCs w:val="26"/>
        </w:rPr>
        <w:t>суда, вступивши</w:t>
      </w:r>
      <w:r w:rsidR="0056490E">
        <w:rPr>
          <w:sz w:val="26"/>
          <w:szCs w:val="26"/>
        </w:rPr>
        <w:t>м в законную силу</w:t>
      </w:r>
      <w:r w:rsidR="00E7721F">
        <w:rPr>
          <w:sz w:val="26"/>
          <w:szCs w:val="26"/>
        </w:rPr>
        <w:t>, к</w:t>
      </w:r>
      <w:r w:rsidR="0056490E">
        <w:rPr>
          <w:sz w:val="26"/>
          <w:szCs w:val="26"/>
        </w:rPr>
        <w:t>омиссия принимает одно из следующих решений:</w:t>
      </w:r>
    </w:p>
    <w:p w:rsidR="0056490E" w:rsidRDefault="00FD6AF3" w:rsidP="00FD6AF3">
      <w:pPr>
        <w:pStyle w:val="a6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6490E">
        <w:rPr>
          <w:sz w:val="26"/>
          <w:szCs w:val="26"/>
        </w:rPr>
        <w:t xml:space="preserve">ходатайствовать о лишении звания «Почетный житель города Находки» перед Думой </w:t>
      </w:r>
      <w:r w:rsidR="00E7721F">
        <w:rPr>
          <w:sz w:val="26"/>
          <w:szCs w:val="26"/>
        </w:rPr>
        <w:t>Находкинского городского округа;</w:t>
      </w:r>
    </w:p>
    <w:p w:rsidR="0056490E" w:rsidRDefault="00FD6AF3" w:rsidP="00FD6AF3">
      <w:pPr>
        <w:pStyle w:val="a6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6490E">
        <w:rPr>
          <w:sz w:val="26"/>
          <w:szCs w:val="26"/>
        </w:rPr>
        <w:t>признать поступившую в комиссию информацию необоснованной</w:t>
      </w:r>
      <w:r>
        <w:rPr>
          <w:sz w:val="26"/>
          <w:szCs w:val="26"/>
        </w:rPr>
        <w:t>.</w:t>
      </w:r>
    </w:p>
    <w:p w:rsidR="0056490E" w:rsidRDefault="0056490E" w:rsidP="0056490E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 может быть лишен звания «Почетный житель</w:t>
      </w:r>
      <w:r w:rsidR="00B4652A">
        <w:rPr>
          <w:sz w:val="26"/>
          <w:szCs w:val="26"/>
        </w:rPr>
        <w:t xml:space="preserve"> города Находки</w:t>
      </w:r>
      <w:r>
        <w:rPr>
          <w:sz w:val="26"/>
          <w:szCs w:val="26"/>
        </w:rPr>
        <w:t xml:space="preserve">» решением Думы Находкинского городского округа, на основании </w:t>
      </w:r>
      <w:r w:rsidR="00693AB4">
        <w:rPr>
          <w:sz w:val="26"/>
          <w:szCs w:val="26"/>
        </w:rPr>
        <w:t xml:space="preserve">ходатайства </w:t>
      </w:r>
      <w:r>
        <w:rPr>
          <w:sz w:val="26"/>
          <w:szCs w:val="26"/>
        </w:rPr>
        <w:t>представленного</w:t>
      </w:r>
      <w:r w:rsidR="00B4652A">
        <w:rPr>
          <w:sz w:val="26"/>
          <w:szCs w:val="26"/>
        </w:rPr>
        <w:t xml:space="preserve"> комиссией</w:t>
      </w:r>
      <w:r>
        <w:rPr>
          <w:sz w:val="26"/>
          <w:szCs w:val="26"/>
        </w:rPr>
        <w:t xml:space="preserve">.».   </w:t>
      </w:r>
    </w:p>
    <w:p w:rsidR="009056BB" w:rsidRPr="00BE0DA7" w:rsidRDefault="009056BB" w:rsidP="009056BB">
      <w:pPr>
        <w:ind w:left="709" w:right="-1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2. Настоящее решение вступает в силу со дня официального опубликования. </w:t>
      </w: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056BB" w:rsidRDefault="009056BB" w:rsidP="009056B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9056BB" w:rsidRDefault="009056BB" w:rsidP="009056B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056BB" w:rsidRPr="00BE0DA7" w:rsidRDefault="009056BB" w:rsidP="009056B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9056BB" w:rsidRPr="00B73050" w:rsidRDefault="009056BB" w:rsidP="009056B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056BB" w:rsidRPr="00B73050" w:rsidRDefault="009056BB" w:rsidP="009056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A9F" w:rsidRDefault="00B92A9F"/>
    <w:sectPr w:rsidR="00B92A9F" w:rsidSect="00FD6A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26EF"/>
    <w:multiLevelType w:val="multilevel"/>
    <w:tmpl w:val="C05C2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3F03FE"/>
    <w:multiLevelType w:val="hybridMultilevel"/>
    <w:tmpl w:val="7C3A502E"/>
    <w:lvl w:ilvl="0" w:tplc="5E22B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AE"/>
    <w:rsid w:val="00153F0C"/>
    <w:rsid w:val="001B4947"/>
    <w:rsid w:val="002D406E"/>
    <w:rsid w:val="003B431E"/>
    <w:rsid w:val="00417AFB"/>
    <w:rsid w:val="00443D5E"/>
    <w:rsid w:val="00470AAE"/>
    <w:rsid w:val="004A4BBB"/>
    <w:rsid w:val="00536C32"/>
    <w:rsid w:val="0056490E"/>
    <w:rsid w:val="00640668"/>
    <w:rsid w:val="0065539F"/>
    <w:rsid w:val="00661C61"/>
    <w:rsid w:val="00662E23"/>
    <w:rsid w:val="00677776"/>
    <w:rsid w:val="006867D0"/>
    <w:rsid w:val="00693AB4"/>
    <w:rsid w:val="006F0DA1"/>
    <w:rsid w:val="0071695E"/>
    <w:rsid w:val="007512B9"/>
    <w:rsid w:val="00792994"/>
    <w:rsid w:val="00827B38"/>
    <w:rsid w:val="00904943"/>
    <w:rsid w:val="009056BB"/>
    <w:rsid w:val="009E7DA0"/>
    <w:rsid w:val="00AA7DC4"/>
    <w:rsid w:val="00AB1479"/>
    <w:rsid w:val="00B4652A"/>
    <w:rsid w:val="00B76F76"/>
    <w:rsid w:val="00B92A9F"/>
    <w:rsid w:val="00BE017A"/>
    <w:rsid w:val="00C262BA"/>
    <w:rsid w:val="00CB259D"/>
    <w:rsid w:val="00CD713A"/>
    <w:rsid w:val="00DD4976"/>
    <w:rsid w:val="00E1662C"/>
    <w:rsid w:val="00E7721F"/>
    <w:rsid w:val="00F54BE3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0CE23-4F9F-49AA-8A88-4F924917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56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6BB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69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Волкова Светлана Анатольевна</cp:lastModifiedBy>
  <cp:revision>19</cp:revision>
  <cp:lastPrinted>2024-06-09T23:38:00Z</cp:lastPrinted>
  <dcterms:created xsi:type="dcterms:W3CDTF">2024-06-05T04:10:00Z</dcterms:created>
  <dcterms:modified xsi:type="dcterms:W3CDTF">2024-06-18T04:37:00Z</dcterms:modified>
</cp:coreProperties>
</file>