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C0F" w:rsidRDefault="00641C0F" w:rsidP="00741F34">
      <w:pPr>
        <w:ind w:right="-285"/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 wp14:anchorId="56E3DE05" wp14:editId="7EC94319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C0F" w:rsidRDefault="00641C0F" w:rsidP="00741F34">
      <w:pPr>
        <w:ind w:right="-285"/>
        <w:jc w:val="center"/>
        <w:rPr>
          <w:b/>
          <w:sz w:val="26"/>
          <w:szCs w:val="26"/>
        </w:rPr>
      </w:pPr>
    </w:p>
    <w:p w:rsidR="00641C0F" w:rsidRDefault="00641C0F" w:rsidP="00741F34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41C0F" w:rsidRDefault="00641C0F" w:rsidP="00741F34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41C0F" w:rsidRDefault="00641C0F" w:rsidP="00741F34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41C0F" w:rsidRDefault="00641C0F" w:rsidP="00741F34">
      <w:pPr>
        <w:ind w:right="-285"/>
        <w:jc w:val="center"/>
        <w:rPr>
          <w:b/>
          <w:sz w:val="26"/>
          <w:szCs w:val="26"/>
        </w:rPr>
      </w:pPr>
    </w:p>
    <w:p w:rsidR="00641C0F" w:rsidRDefault="00641C0F" w:rsidP="00741F34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41C0F" w:rsidRPr="00BA66FA" w:rsidRDefault="00641C0F" w:rsidP="00741F34">
      <w:pPr>
        <w:ind w:right="-285"/>
        <w:jc w:val="center"/>
        <w:rPr>
          <w:sz w:val="26"/>
          <w:szCs w:val="26"/>
        </w:rPr>
      </w:pPr>
    </w:p>
    <w:p w:rsidR="00FA7E3E" w:rsidRDefault="00741F34" w:rsidP="00741F34">
      <w:pPr>
        <w:ind w:right="-285"/>
      </w:pPr>
      <w:r>
        <w:rPr>
          <w:sz w:val="26"/>
          <w:szCs w:val="26"/>
        </w:rPr>
        <w:t>23</w:t>
      </w:r>
      <w:r w:rsidR="00EF61D1">
        <w:rPr>
          <w:sz w:val="26"/>
          <w:szCs w:val="26"/>
        </w:rPr>
        <w:t>.</w:t>
      </w:r>
      <w:r>
        <w:rPr>
          <w:sz w:val="26"/>
          <w:szCs w:val="26"/>
        </w:rPr>
        <w:t>09</w:t>
      </w:r>
      <w:r w:rsidR="00FA7E3E" w:rsidRPr="00EF61D1">
        <w:rPr>
          <w:sz w:val="26"/>
          <w:szCs w:val="26"/>
        </w:rPr>
        <w:t>.2026</w:t>
      </w:r>
      <w:r w:rsidR="00FA7E3E">
        <w:rPr>
          <w:sz w:val="26"/>
          <w:szCs w:val="26"/>
        </w:rPr>
        <w:t xml:space="preserve">                                                                     </w:t>
      </w:r>
      <w:r w:rsidR="00EF61D1">
        <w:rPr>
          <w:sz w:val="26"/>
          <w:szCs w:val="26"/>
        </w:rPr>
        <w:t xml:space="preserve">                               </w:t>
      </w:r>
      <w:r>
        <w:rPr>
          <w:sz w:val="26"/>
          <w:szCs w:val="26"/>
        </w:rPr>
        <w:t xml:space="preserve"> </w:t>
      </w:r>
      <w:r w:rsidR="00EF61D1">
        <w:rPr>
          <w:sz w:val="26"/>
          <w:szCs w:val="26"/>
        </w:rPr>
        <w:t xml:space="preserve">        </w:t>
      </w:r>
      <w:r w:rsidR="00124DCC">
        <w:rPr>
          <w:sz w:val="26"/>
          <w:szCs w:val="26"/>
        </w:rPr>
        <w:t xml:space="preserve">№ </w:t>
      </w:r>
      <w:r>
        <w:rPr>
          <w:sz w:val="26"/>
          <w:szCs w:val="26"/>
        </w:rPr>
        <w:t>784-НПА</w:t>
      </w:r>
      <w:r w:rsidR="00FA7E3E">
        <w:rPr>
          <w:sz w:val="26"/>
          <w:szCs w:val="26"/>
        </w:rPr>
        <w:t xml:space="preserve"> </w:t>
      </w:r>
    </w:p>
    <w:p w:rsidR="00FA7E3E" w:rsidRDefault="00FA7E3E" w:rsidP="00741F34">
      <w:pPr>
        <w:tabs>
          <w:tab w:val="left" w:pos="11624"/>
          <w:tab w:val="left" w:pos="12758"/>
        </w:tabs>
        <w:ind w:right="-285"/>
        <w:jc w:val="both"/>
        <w:rPr>
          <w:sz w:val="26"/>
          <w:szCs w:val="26"/>
        </w:rPr>
      </w:pPr>
    </w:p>
    <w:p w:rsidR="0062248D" w:rsidRPr="00A24C70" w:rsidRDefault="0062248D" w:rsidP="00741F34">
      <w:pPr>
        <w:ind w:right="-285"/>
        <w:jc w:val="center"/>
        <w:rPr>
          <w:b/>
          <w:sz w:val="26"/>
          <w:szCs w:val="26"/>
        </w:rPr>
      </w:pPr>
      <w:r w:rsidRPr="00A24C70">
        <w:rPr>
          <w:sz w:val="26"/>
          <w:szCs w:val="26"/>
        </w:rPr>
        <w:t>О внесении изменений в статью 3 решения Думы Находкинского городского округа от 27.10.2021 № 951-НПА «О Положении о муниципальном контроле в сфере благоустройства на территории Находкинского городского округа»</w:t>
      </w:r>
    </w:p>
    <w:p w:rsidR="0062248D" w:rsidRPr="00A24C70" w:rsidRDefault="0062248D" w:rsidP="00741F34">
      <w:pPr>
        <w:ind w:right="-285"/>
        <w:jc w:val="center"/>
        <w:rPr>
          <w:sz w:val="26"/>
          <w:szCs w:val="26"/>
        </w:rPr>
      </w:pPr>
    </w:p>
    <w:p w:rsidR="0062248D" w:rsidRPr="00A24C70" w:rsidRDefault="0062248D" w:rsidP="00741F34">
      <w:pPr>
        <w:ind w:right="-285" w:firstLine="709"/>
        <w:jc w:val="both"/>
        <w:rPr>
          <w:sz w:val="26"/>
          <w:szCs w:val="26"/>
        </w:rPr>
      </w:pPr>
      <w:r w:rsidRPr="00A24C70">
        <w:rPr>
          <w:sz w:val="26"/>
          <w:szCs w:val="26"/>
        </w:rPr>
        <w:t xml:space="preserve">1. Внести в статью 3 решения Думы Находкинского городского округа от 27.10.2021 № 951-НПА «О Положении о муниципальном контроле в сфере благоустройства на территории Находкинского городского округа» (Ведомости Находки, 2021, 29 октября, № 75; Находкинский рабочий, 2023, 4 октября, № 68; 2023, 6 декабря, № 84; 2025, 12 февраля, № 10; 2025, 2 апреля, №24; 2025, 7 мая, № 33, </w:t>
      </w:r>
      <w:r w:rsidRPr="00A24C70">
        <w:rPr>
          <w:rFonts w:eastAsiaTheme="minorHAnsi"/>
          <w:sz w:val="26"/>
          <w:szCs w:val="26"/>
          <w:lang w:eastAsia="en-US"/>
        </w:rPr>
        <w:t>сетево</w:t>
      </w:r>
      <w:r>
        <w:rPr>
          <w:rFonts w:eastAsiaTheme="minorHAnsi"/>
          <w:sz w:val="26"/>
          <w:szCs w:val="26"/>
          <w:lang w:eastAsia="en-US"/>
        </w:rPr>
        <w:t xml:space="preserve">е издание «Ведомости Находки» </w:t>
      </w:r>
      <w:r w:rsidRPr="00391133">
        <w:rPr>
          <w:rFonts w:eastAsiaTheme="minorHAnsi"/>
          <w:color w:val="000000" w:themeColor="text1"/>
          <w:sz w:val="26"/>
          <w:szCs w:val="26"/>
          <w:lang w:eastAsia="en-US"/>
        </w:rPr>
        <w:t>(</w:t>
      </w:r>
      <w:hyperlink r:id="rId8" w:history="1">
        <w:r w:rsidRPr="00391133">
          <w:rPr>
            <w:rFonts w:eastAsiaTheme="minorHAnsi"/>
            <w:color w:val="000000" w:themeColor="text1"/>
            <w:sz w:val="26"/>
            <w:szCs w:val="26"/>
            <w:lang w:eastAsia="en-US"/>
          </w:rPr>
          <w:t>http://ved-nakhodka.ru</w:t>
        </w:r>
      </w:hyperlink>
      <w:r w:rsidRPr="00391133">
        <w:rPr>
          <w:rFonts w:eastAsiaTheme="minorHAnsi"/>
          <w:color w:val="000000" w:themeColor="text1"/>
          <w:sz w:val="26"/>
          <w:szCs w:val="26"/>
          <w:lang w:eastAsia="en-US"/>
        </w:rPr>
        <w:t xml:space="preserve">), </w:t>
      </w:r>
      <w:r>
        <w:rPr>
          <w:rFonts w:eastAsiaTheme="minorHAnsi"/>
          <w:sz w:val="26"/>
          <w:szCs w:val="26"/>
          <w:lang w:eastAsia="en-US"/>
        </w:rPr>
        <w:t xml:space="preserve">2026, </w:t>
      </w:r>
      <w:r w:rsidRPr="00A24C70">
        <w:rPr>
          <w:rFonts w:eastAsiaTheme="minorHAnsi"/>
          <w:sz w:val="26"/>
          <w:szCs w:val="26"/>
          <w:lang w:eastAsia="en-US"/>
        </w:rPr>
        <w:t>29 мая</w:t>
      </w:r>
      <w:r w:rsidRPr="00A24C70">
        <w:rPr>
          <w:sz w:val="26"/>
          <w:szCs w:val="26"/>
        </w:rPr>
        <w:t>) следующие изменения:</w:t>
      </w:r>
    </w:p>
    <w:p w:rsidR="0062248D" w:rsidRPr="00A24C70" w:rsidRDefault="00741F34" w:rsidP="00741F34">
      <w:pPr>
        <w:autoSpaceDE w:val="0"/>
        <w:autoSpaceDN w:val="0"/>
        <w:adjustRightInd w:val="0"/>
        <w:ind w:right="-285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1) </w:t>
      </w:r>
      <w:r w:rsidR="0062248D" w:rsidRPr="00A24C70">
        <w:rPr>
          <w:sz w:val="26"/>
          <w:szCs w:val="26"/>
        </w:rPr>
        <w:t xml:space="preserve">пункт 2 части 4.1 </w:t>
      </w:r>
      <w:r w:rsidR="0062248D" w:rsidRPr="00A24C70">
        <w:rPr>
          <w:rFonts w:eastAsiaTheme="minorHAnsi"/>
          <w:sz w:val="26"/>
          <w:szCs w:val="26"/>
          <w:lang w:eastAsia="en-US"/>
        </w:rPr>
        <w:t>дополнить словами «, в государственной информационной системе мониторинга за оборотом товаров, подлежащих обязательной маркировке средствами идентификации»;</w:t>
      </w:r>
    </w:p>
    <w:p w:rsidR="0062248D" w:rsidRPr="00A24C70" w:rsidRDefault="00741F34" w:rsidP="00741F34">
      <w:pPr>
        <w:autoSpaceDE w:val="0"/>
        <w:autoSpaceDN w:val="0"/>
        <w:adjustRightInd w:val="0"/>
        <w:ind w:right="-285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2) </w:t>
      </w:r>
      <w:r w:rsidR="0062248D" w:rsidRPr="00A24C70">
        <w:rPr>
          <w:rFonts w:eastAsiaTheme="minorHAnsi"/>
          <w:sz w:val="26"/>
          <w:szCs w:val="26"/>
          <w:lang w:eastAsia="en-US"/>
        </w:rPr>
        <w:t xml:space="preserve">в пункте 2 части 20 слова «вплоть до обращения» заменить словами «, в том числе выдать предписание о приостановке (запрете) реализации продукции в соответствии с положениями </w:t>
      </w:r>
      <w:r w:rsidR="0062248D" w:rsidRPr="00391133">
        <w:rPr>
          <w:rFonts w:eastAsiaTheme="minorHAnsi"/>
          <w:color w:val="000000" w:themeColor="text1"/>
          <w:sz w:val="26"/>
          <w:szCs w:val="26"/>
          <w:lang w:eastAsia="en-US"/>
        </w:rPr>
        <w:t xml:space="preserve">Федерального </w:t>
      </w:r>
      <w:hyperlink r:id="rId9" w:history="1">
        <w:r w:rsidR="0062248D" w:rsidRPr="00391133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закона</w:t>
        </w:r>
      </w:hyperlink>
      <w:r w:rsidR="0062248D" w:rsidRPr="00A24C70">
        <w:rPr>
          <w:rFonts w:eastAsiaTheme="minorHAnsi"/>
          <w:sz w:val="26"/>
          <w:szCs w:val="26"/>
          <w:lang w:eastAsia="en-US"/>
        </w:rPr>
        <w:t xml:space="preserve"> от 27 декабря 2002 года № 184-ФЗ «О техническом регулировании», </w:t>
      </w:r>
      <w:r w:rsidR="0062248D" w:rsidRPr="00BD5BF2">
        <w:rPr>
          <w:rFonts w:eastAsiaTheme="minorHAnsi"/>
          <w:sz w:val="26"/>
          <w:szCs w:val="26"/>
          <w:lang w:eastAsia="en-US"/>
        </w:rPr>
        <w:t>обратиться».</w:t>
      </w:r>
    </w:p>
    <w:p w:rsidR="0062248D" w:rsidRPr="00A24C70" w:rsidRDefault="0062248D" w:rsidP="00741F34">
      <w:pPr>
        <w:ind w:right="-285" w:firstLine="709"/>
        <w:jc w:val="both"/>
        <w:rPr>
          <w:sz w:val="26"/>
          <w:szCs w:val="26"/>
        </w:rPr>
      </w:pPr>
      <w:r w:rsidRPr="00A24C70">
        <w:rPr>
          <w:sz w:val="26"/>
          <w:szCs w:val="26"/>
        </w:rPr>
        <w:t>2. Настоящее решение вступает в силу с 1 марта 2027 года.</w:t>
      </w:r>
    </w:p>
    <w:p w:rsidR="0062248D" w:rsidRPr="00A24C70" w:rsidRDefault="0062248D" w:rsidP="0062248D">
      <w:pPr>
        <w:ind w:right="-284" w:firstLine="709"/>
        <w:jc w:val="both"/>
        <w:rPr>
          <w:sz w:val="26"/>
          <w:szCs w:val="26"/>
        </w:rPr>
      </w:pPr>
    </w:p>
    <w:p w:rsidR="0062248D" w:rsidRPr="00A24C70" w:rsidRDefault="0062248D" w:rsidP="0062248D">
      <w:pPr>
        <w:ind w:right="-284" w:firstLine="709"/>
        <w:jc w:val="both"/>
        <w:rPr>
          <w:sz w:val="26"/>
          <w:szCs w:val="26"/>
        </w:rPr>
      </w:pPr>
    </w:p>
    <w:p w:rsidR="0062248D" w:rsidRPr="00A24C70" w:rsidRDefault="0062248D" w:rsidP="0062248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A24C70">
        <w:rPr>
          <w:sz w:val="26"/>
          <w:szCs w:val="26"/>
        </w:rPr>
        <w:t>Председатель Думы Находкинского го</w:t>
      </w:r>
      <w:r w:rsidR="008735B5">
        <w:rPr>
          <w:sz w:val="26"/>
          <w:szCs w:val="26"/>
        </w:rPr>
        <w:t xml:space="preserve">родского округа       </w:t>
      </w:r>
      <w:r w:rsidRPr="00A24C70">
        <w:rPr>
          <w:sz w:val="26"/>
          <w:szCs w:val="26"/>
        </w:rPr>
        <w:t xml:space="preserve">                      А.В. Кузнецов</w:t>
      </w:r>
    </w:p>
    <w:p w:rsidR="0062248D" w:rsidRPr="00A24C70" w:rsidRDefault="0062248D" w:rsidP="0062248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62248D" w:rsidRPr="00A24C70" w:rsidRDefault="0062248D" w:rsidP="0062248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62248D" w:rsidRDefault="008B0718" w:rsidP="0062248D">
      <w:pPr>
        <w:widowControl w:val="0"/>
        <w:autoSpaceDE w:val="0"/>
        <w:autoSpaceDN w:val="0"/>
        <w:adjustRightInd w:val="0"/>
        <w:ind w:right="-285"/>
        <w:jc w:val="both"/>
      </w:pPr>
      <w:r>
        <w:rPr>
          <w:sz w:val="26"/>
          <w:szCs w:val="26"/>
        </w:rPr>
        <w:t>Г</w:t>
      </w:r>
      <w:r w:rsidR="0062248D" w:rsidRPr="00A24C70">
        <w:rPr>
          <w:sz w:val="26"/>
          <w:szCs w:val="26"/>
        </w:rPr>
        <w:t>лав</w:t>
      </w:r>
      <w:r>
        <w:rPr>
          <w:sz w:val="26"/>
          <w:szCs w:val="26"/>
        </w:rPr>
        <w:t>а</w:t>
      </w:r>
      <w:r w:rsidR="0062248D" w:rsidRPr="00A24C70">
        <w:rPr>
          <w:sz w:val="26"/>
          <w:szCs w:val="26"/>
        </w:rPr>
        <w:t xml:space="preserve"> Находкинского городского округа                                         </w:t>
      </w:r>
      <w:r w:rsidR="00741F34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</w:t>
      </w:r>
      <w:bookmarkStart w:id="0" w:name="_GoBack"/>
      <w:bookmarkEnd w:id="0"/>
      <w:r>
        <w:rPr>
          <w:sz w:val="26"/>
          <w:szCs w:val="26"/>
        </w:rPr>
        <w:t xml:space="preserve">   Т.В. Магинский</w:t>
      </w:r>
    </w:p>
    <w:p w:rsidR="0062248D" w:rsidRDefault="0062248D" w:rsidP="0062248D"/>
    <w:p w:rsidR="0062248D" w:rsidRDefault="0062248D" w:rsidP="0062248D"/>
    <w:p w:rsidR="0062248D" w:rsidRDefault="0062248D" w:rsidP="0062248D"/>
    <w:p w:rsidR="00641C0F" w:rsidRPr="002039D4" w:rsidRDefault="00641C0F" w:rsidP="0062248D">
      <w:pPr>
        <w:ind w:right="-285"/>
        <w:jc w:val="center"/>
        <w:rPr>
          <w:snapToGrid w:val="0"/>
          <w:sz w:val="26"/>
          <w:szCs w:val="24"/>
        </w:rPr>
      </w:pPr>
    </w:p>
    <w:sectPr w:rsidR="00641C0F" w:rsidRPr="002039D4" w:rsidSect="00FA7E3E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2ED6" w:rsidRDefault="009B2ED6" w:rsidP="00641C0F">
      <w:r>
        <w:separator/>
      </w:r>
    </w:p>
  </w:endnote>
  <w:endnote w:type="continuationSeparator" w:id="0">
    <w:p w:rsidR="009B2ED6" w:rsidRDefault="009B2ED6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2ED6" w:rsidRDefault="009B2ED6" w:rsidP="00641C0F">
      <w:r>
        <w:separator/>
      </w:r>
    </w:p>
  </w:footnote>
  <w:footnote w:type="continuationSeparator" w:id="0">
    <w:p w:rsidR="009B2ED6" w:rsidRDefault="009B2ED6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AC5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23A2C"/>
    <w:rsid w:val="000333C3"/>
    <w:rsid w:val="00071595"/>
    <w:rsid w:val="00083C1D"/>
    <w:rsid w:val="000A4284"/>
    <w:rsid w:val="000E2D51"/>
    <w:rsid w:val="00124DCC"/>
    <w:rsid w:val="00170D2F"/>
    <w:rsid w:val="00191BAA"/>
    <w:rsid w:val="00197FCD"/>
    <w:rsid w:val="001A4A73"/>
    <w:rsid w:val="001B0314"/>
    <w:rsid w:val="001D1250"/>
    <w:rsid w:val="001D4DA8"/>
    <w:rsid w:val="0022550C"/>
    <w:rsid w:val="00291271"/>
    <w:rsid w:val="002D3266"/>
    <w:rsid w:val="002D717A"/>
    <w:rsid w:val="002E51EB"/>
    <w:rsid w:val="003046FE"/>
    <w:rsid w:val="0033632F"/>
    <w:rsid w:val="00347E71"/>
    <w:rsid w:val="003518B3"/>
    <w:rsid w:val="00382E6C"/>
    <w:rsid w:val="00392126"/>
    <w:rsid w:val="003B30F7"/>
    <w:rsid w:val="003C2E0A"/>
    <w:rsid w:val="003C3EBA"/>
    <w:rsid w:val="003D43C1"/>
    <w:rsid w:val="003E318E"/>
    <w:rsid w:val="00427FA5"/>
    <w:rsid w:val="00430093"/>
    <w:rsid w:val="00436446"/>
    <w:rsid w:val="0046080F"/>
    <w:rsid w:val="00465DC9"/>
    <w:rsid w:val="0046617A"/>
    <w:rsid w:val="004751E8"/>
    <w:rsid w:val="0048727E"/>
    <w:rsid w:val="004C04E8"/>
    <w:rsid w:val="004D3675"/>
    <w:rsid w:val="004E1768"/>
    <w:rsid w:val="004F0628"/>
    <w:rsid w:val="005440FA"/>
    <w:rsid w:val="00545567"/>
    <w:rsid w:val="00571722"/>
    <w:rsid w:val="0058513A"/>
    <w:rsid w:val="005A7C1F"/>
    <w:rsid w:val="005C0CA5"/>
    <w:rsid w:val="005C0EE0"/>
    <w:rsid w:val="0062248D"/>
    <w:rsid w:val="00624A08"/>
    <w:rsid w:val="00630870"/>
    <w:rsid w:val="00641C0F"/>
    <w:rsid w:val="00666FAC"/>
    <w:rsid w:val="00675E1A"/>
    <w:rsid w:val="006768D3"/>
    <w:rsid w:val="006C0D55"/>
    <w:rsid w:val="006D6257"/>
    <w:rsid w:val="006E61D6"/>
    <w:rsid w:val="006F32C9"/>
    <w:rsid w:val="007125BE"/>
    <w:rsid w:val="00723E85"/>
    <w:rsid w:val="00741F34"/>
    <w:rsid w:val="00750BB0"/>
    <w:rsid w:val="007669CD"/>
    <w:rsid w:val="0078040C"/>
    <w:rsid w:val="007809BD"/>
    <w:rsid w:val="007D202E"/>
    <w:rsid w:val="00803C4A"/>
    <w:rsid w:val="00806707"/>
    <w:rsid w:val="0084689E"/>
    <w:rsid w:val="00856F92"/>
    <w:rsid w:val="0087353D"/>
    <w:rsid w:val="008735B5"/>
    <w:rsid w:val="008804FC"/>
    <w:rsid w:val="00881C68"/>
    <w:rsid w:val="00885C6F"/>
    <w:rsid w:val="00890BD8"/>
    <w:rsid w:val="008B0718"/>
    <w:rsid w:val="008B3107"/>
    <w:rsid w:val="008D0EA3"/>
    <w:rsid w:val="00940C46"/>
    <w:rsid w:val="00946261"/>
    <w:rsid w:val="00962C93"/>
    <w:rsid w:val="00996EE5"/>
    <w:rsid w:val="009A37EF"/>
    <w:rsid w:val="009B2ED6"/>
    <w:rsid w:val="009B6FF9"/>
    <w:rsid w:val="009D5335"/>
    <w:rsid w:val="00A022F8"/>
    <w:rsid w:val="00A04813"/>
    <w:rsid w:val="00A07E15"/>
    <w:rsid w:val="00A57156"/>
    <w:rsid w:val="00A76E69"/>
    <w:rsid w:val="00A966F8"/>
    <w:rsid w:val="00AC4F60"/>
    <w:rsid w:val="00B56AC2"/>
    <w:rsid w:val="00B6589D"/>
    <w:rsid w:val="00B94D28"/>
    <w:rsid w:val="00BA314A"/>
    <w:rsid w:val="00BA3A4C"/>
    <w:rsid w:val="00BD43C0"/>
    <w:rsid w:val="00BD5BF2"/>
    <w:rsid w:val="00BE47C8"/>
    <w:rsid w:val="00BF334B"/>
    <w:rsid w:val="00C0554E"/>
    <w:rsid w:val="00C459A6"/>
    <w:rsid w:val="00C459F2"/>
    <w:rsid w:val="00C8355F"/>
    <w:rsid w:val="00C90985"/>
    <w:rsid w:val="00C91108"/>
    <w:rsid w:val="00CB5346"/>
    <w:rsid w:val="00CE7A5B"/>
    <w:rsid w:val="00D017A9"/>
    <w:rsid w:val="00D42FB5"/>
    <w:rsid w:val="00DB085C"/>
    <w:rsid w:val="00E053C4"/>
    <w:rsid w:val="00E41462"/>
    <w:rsid w:val="00E73C86"/>
    <w:rsid w:val="00E9321C"/>
    <w:rsid w:val="00E9377E"/>
    <w:rsid w:val="00E977F5"/>
    <w:rsid w:val="00EB0AC5"/>
    <w:rsid w:val="00EC0FA1"/>
    <w:rsid w:val="00EF38AF"/>
    <w:rsid w:val="00EF61D1"/>
    <w:rsid w:val="00F17414"/>
    <w:rsid w:val="00F25FB7"/>
    <w:rsid w:val="00F264FC"/>
    <w:rsid w:val="00F57285"/>
    <w:rsid w:val="00F608B3"/>
    <w:rsid w:val="00F67C79"/>
    <w:rsid w:val="00F81619"/>
    <w:rsid w:val="00FA7E3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B341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2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4</cp:revision>
  <cp:lastPrinted>2024-02-06T22:58:00Z</cp:lastPrinted>
  <dcterms:created xsi:type="dcterms:W3CDTF">2026-09-23T23:57:00Z</dcterms:created>
  <dcterms:modified xsi:type="dcterms:W3CDTF">2026-09-24T23:07:00Z</dcterms:modified>
</cp:coreProperties>
</file>