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E3" w:rsidRPr="006F7498" w:rsidRDefault="00CA24E3" w:rsidP="00CA24E3">
      <w:pPr>
        <w:jc w:val="center"/>
        <w:rPr>
          <w:b/>
          <w:sz w:val="22"/>
          <w:szCs w:val="22"/>
        </w:rPr>
      </w:pPr>
      <w:r w:rsidRPr="00DF3981">
        <w:rPr>
          <w:b/>
          <w:sz w:val="22"/>
          <w:szCs w:val="22"/>
        </w:rPr>
        <w:t xml:space="preserve">     </w:t>
      </w:r>
      <w:r>
        <w:rPr>
          <w:b/>
          <w:noProof/>
          <w:sz w:val="22"/>
          <w:szCs w:val="22"/>
        </w:rPr>
        <w:drawing>
          <wp:inline distT="0" distB="0" distL="0" distR="0">
            <wp:extent cx="6381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8175" cy="895350"/>
                    </a:xfrm>
                    <a:prstGeom prst="rect">
                      <a:avLst/>
                    </a:prstGeom>
                    <a:noFill/>
                    <a:ln w="9525">
                      <a:noFill/>
                      <a:miter lim="800000"/>
                      <a:headEnd/>
                      <a:tailEnd/>
                    </a:ln>
                  </pic:spPr>
                </pic:pic>
              </a:graphicData>
            </a:graphic>
          </wp:inline>
        </w:drawing>
      </w:r>
    </w:p>
    <w:p w:rsidR="00CA24E3" w:rsidRPr="006F7498" w:rsidRDefault="00CA24E3" w:rsidP="00CA24E3">
      <w:pPr>
        <w:jc w:val="center"/>
        <w:rPr>
          <w:b/>
          <w:sz w:val="22"/>
          <w:szCs w:val="22"/>
        </w:rPr>
      </w:pPr>
      <w:r w:rsidRPr="006F7498">
        <w:rPr>
          <w:b/>
          <w:sz w:val="22"/>
          <w:szCs w:val="22"/>
        </w:rPr>
        <w:t xml:space="preserve">                                                                                                                                                                                                                                                                                                                                                                                                                                                                                                                                                                                                         </w:t>
      </w:r>
    </w:p>
    <w:p w:rsidR="00CA24E3" w:rsidRPr="00EE5FF1" w:rsidRDefault="00CA24E3" w:rsidP="00CA24E3">
      <w:pPr>
        <w:jc w:val="center"/>
        <w:rPr>
          <w:b/>
          <w:sz w:val="26"/>
          <w:szCs w:val="26"/>
        </w:rPr>
      </w:pPr>
      <w:r w:rsidRPr="00EE5FF1">
        <w:rPr>
          <w:b/>
          <w:sz w:val="26"/>
          <w:szCs w:val="26"/>
        </w:rPr>
        <w:t>РОССИЙСКАЯ ФЕДЕРАЦИЯ</w:t>
      </w:r>
    </w:p>
    <w:p w:rsidR="00CA24E3" w:rsidRPr="00EE5FF1" w:rsidRDefault="00CA24E3" w:rsidP="00CA24E3">
      <w:pPr>
        <w:pBdr>
          <w:bottom w:val="single" w:sz="12" w:space="1" w:color="auto"/>
        </w:pBdr>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CA24E3" w:rsidRPr="00EE5FF1" w:rsidRDefault="00CA24E3" w:rsidP="00CA24E3">
      <w:pPr>
        <w:pBdr>
          <w:bottom w:val="single" w:sz="12" w:space="1" w:color="auto"/>
        </w:pBdr>
        <w:jc w:val="center"/>
        <w:rPr>
          <w:b/>
          <w:sz w:val="26"/>
          <w:szCs w:val="26"/>
        </w:rPr>
      </w:pPr>
    </w:p>
    <w:p w:rsidR="00CA24E3" w:rsidRDefault="00CA24E3" w:rsidP="00CA24E3"/>
    <w:p w:rsidR="00CA24E3" w:rsidRPr="00EE5FF1" w:rsidRDefault="00CA24E3" w:rsidP="00CA24E3">
      <w:pPr>
        <w:rPr>
          <w:b/>
          <w:sz w:val="26"/>
          <w:szCs w:val="26"/>
        </w:rPr>
      </w:pPr>
      <w:r w:rsidRPr="00EE5FF1">
        <w:rPr>
          <w:sz w:val="26"/>
          <w:szCs w:val="26"/>
        </w:rPr>
        <w:t xml:space="preserve">                                                               </w:t>
      </w:r>
      <w:r w:rsidRPr="00EE5FF1">
        <w:rPr>
          <w:b/>
          <w:sz w:val="26"/>
          <w:szCs w:val="26"/>
        </w:rPr>
        <w:t>РЕШЕНИЕ</w:t>
      </w:r>
    </w:p>
    <w:p w:rsidR="00CA24E3" w:rsidRDefault="00CA24E3" w:rsidP="00CA24E3">
      <w:pPr>
        <w:ind w:left="-540"/>
      </w:pPr>
    </w:p>
    <w:p w:rsidR="00CA24E3" w:rsidRPr="002A1FE6" w:rsidRDefault="007B0785" w:rsidP="00CA24E3">
      <w:pPr>
        <w:ind w:left="-540" w:firstLine="540"/>
        <w:rPr>
          <w:sz w:val="26"/>
          <w:szCs w:val="26"/>
        </w:rPr>
      </w:pPr>
      <w:r>
        <w:rPr>
          <w:sz w:val="26"/>
          <w:szCs w:val="26"/>
        </w:rPr>
        <w:t>24</w:t>
      </w:r>
      <w:r w:rsidR="002303C2">
        <w:rPr>
          <w:sz w:val="26"/>
          <w:szCs w:val="26"/>
        </w:rPr>
        <w:t>.</w:t>
      </w:r>
      <w:r>
        <w:rPr>
          <w:sz w:val="26"/>
          <w:szCs w:val="26"/>
        </w:rPr>
        <w:t>05</w:t>
      </w:r>
      <w:r w:rsidR="002303C2">
        <w:rPr>
          <w:sz w:val="26"/>
          <w:szCs w:val="26"/>
        </w:rPr>
        <w:t>.</w:t>
      </w:r>
      <w:r w:rsidR="00CA24E3" w:rsidRPr="002A1FE6">
        <w:rPr>
          <w:sz w:val="26"/>
          <w:szCs w:val="26"/>
        </w:rPr>
        <w:t>20</w:t>
      </w:r>
      <w:r w:rsidR="00CA24E3">
        <w:rPr>
          <w:sz w:val="26"/>
          <w:szCs w:val="26"/>
        </w:rPr>
        <w:t>1</w:t>
      </w:r>
      <w:r w:rsidR="00DF4E8A">
        <w:rPr>
          <w:sz w:val="26"/>
          <w:szCs w:val="26"/>
        </w:rPr>
        <w:t>6</w:t>
      </w:r>
      <w:r w:rsidR="00CA24E3" w:rsidRPr="002A1FE6">
        <w:rPr>
          <w:sz w:val="26"/>
          <w:szCs w:val="26"/>
        </w:rPr>
        <w:t xml:space="preserve">                                                                      </w:t>
      </w:r>
      <w:r w:rsidR="00CA24E3">
        <w:rPr>
          <w:sz w:val="26"/>
          <w:szCs w:val="26"/>
        </w:rPr>
        <w:t xml:space="preserve">                         </w:t>
      </w:r>
      <w:r w:rsidR="0082618D">
        <w:rPr>
          <w:sz w:val="26"/>
          <w:szCs w:val="26"/>
        </w:rPr>
        <w:t xml:space="preserve">        </w:t>
      </w:r>
      <w:r w:rsidR="00DF4E8A">
        <w:rPr>
          <w:sz w:val="26"/>
          <w:szCs w:val="26"/>
        </w:rPr>
        <w:t xml:space="preserve">  </w:t>
      </w:r>
      <w:r>
        <w:rPr>
          <w:sz w:val="26"/>
          <w:szCs w:val="26"/>
        </w:rPr>
        <w:t>№ 893-НПА</w:t>
      </w:r>
    </w:p>
    <w:p w:rsidR="00CA24E3" w:rsidRPr="002A1FE6" w:rsidRDefault="00CA24E3" w:rsidP="00CA24E3">
      <w:pPr>
        <w:rPr>
          <w:sz w:val="26"/>
          <w:szCs w:val="26"/>
        </w:rPr>
      </w:pPr>
    </w:p>
    <w:p w:rsidR="00A81519" w:rsidRPr="00A81519" w:rsidRDefault="00A81519" w:rsidP="007B0785">
      <w:pPr>
        <w:pStyle w:val="ConsPlusNormal"/>
        <w:ind w:firstLine="0"/>
        <w:jc w:val="center"/>
        <w:rPr>
          <w:rFonts w:ascii="Times New Roman" w:hAnsi="Times New Roman" w:cs="Times New Roman"/>
        </w:rPr>
      </w:pPr>
      <w:r w:rsidRPr="00A81519">
        <w:rPr>
          <w:rFonts w:ascii="Times New Roman" w:hAnsi="Times New Roman" w:cs="Times New Roman"/>
          <w:sz w:val="26"/>
        </w:rPr>
        <w:t xml:space="preserve">О порядке проведения конкурса на замещение </w:t>
      </w:r>
      <w:r w:rsidR="00AF6DEE">
        <w:rPr>
          <w:rFonts w:ascii="Times New Roman" w:hAnsi="Times New Roman" w:cs="Times New Roman"/>
          <w:sz w:val="26"/>
        </w:rPr>
        <w:t xml:space="preserve">вакантной </w:t>
      </w:r>
      <w:r w:rsidRPr="00A81519">
        <w:rPr>
          <w:rFonts w:ascii="Times New Roman" w:hAnsi="Times New Roman" w:cs="Times New Roman"/>
          <w:sz w:val="26"/>
        </w:rPr>
        <w:t xml:space="preserve">должности муниципальной службы в органах местного самоуправления </w:t>
      </w:r>
      <w:r>
        <w:rPr>
          <w:rFonts w:ascii="Times New Roman" w:hAnsi="Times New Roman" w:cs="Times New Roman"/>
          <w:sz w:val="26"/>
        </w:rPr>
        <w:t>Находкинского городского округа</w:t>
      </w:r>
    </w:p>
    <w:p w:rsidR="00A81519" w:rsidRDefault="00A81519" w:rsidP="00584FAD">
      <w:pPr>
        <w:pStyle w:val="a5"/>
        <w:spacing w:line="240" w:lineRule="auto"/>
        <w:ind w:firstLine="709"/>
        <w:rPr>
          <w:szCs w:val="26"/>
        </w:rPr>
      </w:pPr>
    </w:p>
    <w:p w:rsidR="00062F5E" w:rsidRPr="00C735B8" w:rsidRDefault="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1. Настоящее </w:t>
      </w:r>
      <w:r w:rsidR="00062F5E" w:rsidRPr="00C735B8">
        <w:rPr>
          <w:rFonts w:ascii="Times New Roman" w:hAnsi="Times New Roman" w:cs="Times New Roman"/>
          <w:sz w:val="26"/>
          <w:szCs w:val="26"/>
        </w:rPr>
        <w:t>решение</w:t>
      </w:r>
      <w:r w:rsidRPr="00C735B8">
        <w:rPr>
          <w:rFonts w:ascii="Times New Roman" w:hAnsi="Times New Roman" w:cs="Times New Roman"/>
          <w:sz w:val="26"/>
          <w:szCs w:val="26"/>
        </w:rPr>
        <w:t xml:space="preserve"> разработано в соответствии с Федеральным </w:t>
      </w:r>
      <w:hyperlink r:id="rId8" w:history="1">
        <w:r w:rsidRPr="00C735B8">
          <w:rPr>
            <w:rFonts w:ascii="Times New Roman" w:hAnsi="Times New Roman" w:cs="Times New Roman"/>
            <w:sz w:val="26"/>
            <w:szCs w:val="26"/>
          </w:rPr>
          <w:t>законом</w:t>
        </w:r>
      </w:hyperlink>
      <w:r w:rsidR="00062F5E" w:rsidRPr="00C735B8">
        <w:rPr>
          <w:rFonts w:ascii="Times New Roman" w:hAnsi="Times New Roman" w:cs="Times New Roman"/>
          <w:sz w:val="26"/>
          <w:szCs w:val="26"/>
        </w:rPr>
        <w:t xml:space="preserve"> от 02.03.2007 № 25-ФЗ «</w:t>
      </w:r>
      <w:r w:rsidRPr="00C735B8">
        <w:rPr>
          <w:rFonts w:ascii="Times New Roman" w:hAnsi="Times New Roman" w:cs="Times New Roman"/>
          <w:sz w:val="26"/>
          <w:szCs w:val="26"/>
        </w:rPr>
        <w:t>О муниципально</w:t>
      </w:r>
      <w:r w:rsidR="00062F5E" w:rsidRPr="00C735B8">
        <w:rPr>
          <w:rFonts w:ascii="Times New Roman" w:hAnsi="Times New Roman" w:cs="Times New Roman"/>
          <w:sz w:val="26"/>
          <w:szCs w:val="26"/>
        </w:rPr>
        <w:t>й службе в Российской Федерации»</w:t>
      </w:r>
      <w:r w:rsidRPr="00C735B8">
        <w:rPr>
          <w:rFonts w:ascii="Times New Roman" w:hAnsi="Times New Roman" w:cs="Times New Roman"/>
          <w:sz w:val="26"/>
          <w:szCs w:val="26"/>
        </w:rPr>
        <w:t xml:space="preserve">, </w:t>
      </w:r>
      <w:hyperlink r:id="rId9" w:history="1">
        <w:r w:rsidRPr="00C735B8">
          <w:rPr>
            <w:rFonts w:ascii="Times New Roman" w:hAnsi="Times New Roman" w:cs="Times New Roman"/>
            <w:sz w:val="26"/>
            <w:szCs w:val="26"/>
          </w:rPr>
          <w:t>Законом</w:t>
        </w:r>
      </w:hyperlink>
      <w:r w:rsidRPr="00C735B8">
        <w:rPr>
          <w:rFonts w:ascii="Times New Roman" w:hAnsi="Times New Roman" w:cs="Times New Roman"/>
          <w:sz w:val="26"/>
          <w:szCs w:val="26"/>
        </w:rPr>
        <w:t xml:space="preserve"> </w:t>
      </w:r>
      <w:r w:rsidR="00062F5E" w:rsidRPr="00C735B8">
        <w:rPr>
          <w:rFonts w:ascii="Times New Roman" w:hAnsi="Times New Roman" w:cs="Times New Roman"/>
          <w:sz w:val="26"/>
          <w:szCs w:val="26"/>
        </w:rPr>
        <w:t>Приморского края от 04.06.2007 №</w:t>
      </w:r>
      <w:r w:rsidRPr="00C735B8">
        <w:rPr>
          <w:rFonts w:ascii="Times New Roman" w:hAnsi="Times New Roman" w:cs="Times New Roman"/>
          <w:sz w:val="26"/>
          <w:szCs w:val="26"/>
        </w:rPr>
        <w:t xml:space="preserve"> 82-КЗ </w:t>
      </w:r>
      <w:r w:rsidR="00062F5E" w:rsidRPr="00C735B8">
        <w:rPr>
          <w:rFonts w:ascii="Times New Roman" w:hAnsi="Times New Roman" w:cs="Times New Roman"/>
          <w:sz w:val="26"/>
          <w:szCs w:val="26"/>
        </w:rPr>
        <w:t>«</w:t>
      </w:r>
      <w:r w:rsidRPr="00C735B8">
        <w:rPr>
          <w:rFonts w:ascii="Times New Roman" w:hAnsi="Times New Roman" w:cs="Times New Roman"/>
          <w:sz w:val="26"/>
          <w:szCs w:val="26"/>
        </w:rPr>
        <w:t>О муницип</w:t>
      </w:r>
      <w:r w:rsidR="00062F5E" w:rsidRPr="00C735B8">
        <w:rPr>
          <w:rFonts w:ascii="Times New Roman" w:hAnsi="Times New Roman" w:cs="Times New Roman"/>
          <w:sz w:val="26"/>
          <w:szCs w:val="26"/>
        </w:rPr>
        <w:t>альной службе в Приморском крае»</w:t>
      </w:r>
      <w:r w:rsidRPr="00C735B8">
        <w:rPr>
          <w:rFonts w:ascii="Times New Roman" w:hAnsi="Times New Roman" w:cs="Times New Roman"/>
          <w:sz w:val="26"/>
          <w:szCs w:val="26"/>
        </w:rPr>
        <w:t xml:space="preserve">, </w:t>
      </w:r>
      <w:hyperlink r:id="rId10" w:history="1">
        <w:r w:rsidRPr="00C735B8">
          <w:rPr>
            <w:rFonts w:ascii="Times New Roman" w:hAnsi="Times New Roman" w:cs="Times New Roman"/>
            <w:sz w:val="26"/>
            <w:szCs w:val="26"/>
          </w:rPr>
          <w:t>Уставом</w:t>
        </w:r>
      </w:hyperlink>
      <w:r w:rsidRPr="00C735B8">
        <w:rPr>
          <w:rFonts w:ascii="Times New Roman" w:hAnsi="Times New Roman" w:cs="Times New Roman"/>
          <w:sz w:val="26"/>
          <w:szCs w:val="26"/>
        </w:rPr>
        <w:t xml:space="preserve"> </w:t>
      </w:r>
      <w:r w:rsidR="00062F5E" w:rsidRPr="00C735B8">
        <w:rPr>
          <w:rFonts w:ascii="Times New Roman" w:hAnsi="Times New Roman" w:cs="Times New Roman"/>
          <w:sz w:val="26"/>
          <w:szCs w:val="26"/>
        </w:rPr>
        <w:t>Находкинского городского округа</w:t>
      </w:r>
      <w:r w:rsidRPr="00C735B8">
        <w:rPr>
          <w:rFonts w:ascii="Times New Roman" w:hAnsi="Times New Roman" w:cs="Times New Roman"/>
          <w:sz w:val="26"/>
          <w:szCs w:val="26"/>
        </w:rPr>
        <w:t xml:space="preserve"> и определяет порядок проведения конкурса на замещение вакантной должности муниципальной службы в органах местного самоуправления </w:t>
      </w:r>
      <w:r w:rsidR="00062F5E" w:rsidRPr="00C735B8">
        <w:rPr>
          <w:rFonts w:ascii="Times New Roman" w:hAnsi="Times New Roman" w:cs="Times New Roman"/>
          <w:sz w:val="26"/>
          <w:szCs w:val="26"/>
        </w:rPr>
        <w:t>Находкинского</w:t>
      </w:r>
      <w:r w:rsidRPr="00C735B8">
        <w:rPr>
          <w:rFonts w:ascii="Times New Roman" w:hAnsi="Times New Roman" w:cs="Times New Roman"/>
          <w:sz w:val="26"/>
          <w:szCs w:val="26"/>
        </w:rPr>
        <w:t xml:space="preserve"> городского </w:t>
      </w:r>
      <w:r w:rsidR="00C735B8">
        <w:rPr>
          <w:rFonts w:ascii="Times New Roman" w:hAnsi="Times New Roman" w:cs="Times New Roman"/>
          <w:sz w:val="26"/>
          <w:szCs w:val="26"/>
        </w:rPr>
        <w:t>округа</w:t>
      </w:r>
      <w:r w:rsidRPr="00C735B8">
        <w:rPr>
          <w:rFonts w:ascii="Times New Roman" w:hAnsi="Times New Roman" w:cs="Times New Roman"/>
          <w:sz w:val="26"/>
          <w:szCs w:val="26"/>
        </w:rPr>
        <w:t xml:space="preserve"> (далее - вакантная </w:t>
      </w:r>
      <w:r w:rsidR="00062F5E" w:rsidRPr="00C735B8">
        <w:rPr>
          <w:rFonts w:ascii="Times New Roman" w:hAnsi="Times New Roman" w:cs="Times New Roman"/>
          <w:sz w:val="26"/>
          <w:szCs w:val="26"/>
        </w:rPr>
        <w:t>должность муниципальной службы).</w:t>
      </w:r>
    </w:p>
    <w:p w:rsidR="00A81519" w:rsidRPr="00C735B8" w:rsidRDefault="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Конкурс на замещение вакантной должности муниципальной службы в органах местного самоуправления </w:t>
      </w:r>
      <w:r w:rsidR="00062F5E" w:rsidRPr="00C735B8">
        <w:rPr>
          <w:rFonts w:ascii="Times New Roman" w:hAnsi="Times New Roman" w:cs="Times New Roman"/>
          <w:sz w:val="26"/>
          <w:szCs w:val="26"/>
        </w:rPr>
        <w:t>Находкинского городского округа</w:t>
      </w:r>
      <w:r w:rsidRPr="00C735B8">
        <w:rPr>
          <w:rFonts w:ascii="Times New Roman" w:hAnsi="Times New Roman" w:cs="Times New Roman"/>
          <w:sz w:val="26"/>
          <w:szCs w:val="26"/>
        </w:rPr>
        <w:t xml:space="preserve"> (далее - конкурс) </w:t>
      </w:r>
      <w:r w:rsidR="000C6A6D">
        <w:rPr>
          <w:rFonts w:ascii="Times New Roman" w:hAnsi="Times New Roman" w:cs="Times New Roman"/>
          <w:sz w:val="26"/>
          <w:szCs w:val="26"/>
        </w:rPr>
        <w:t>о</w:t>
      </w:r>
      <w:r w:rsidRPr="00C735B8">
        <w:rPr>
          <w:rFonts w:ascii="Times New Roman" w:hAnsi="Times New Roman" w:cs="Times New Roman"/>
          <w:sz w:val="26"/>
          <w:szCs w:val="26"/>
        </w:rPr>
        <w:t>беспечи</w:t>
      </w:r>
      <w:r w:rsidR="000C6A6D">
        <w:rPr>
          <w:rFonts w:ascii="Times New Roman" w:hAnsi="Times New Roman" w:cs="Times New Roman"/>
          <w:sz w:val="26"/>
          <w:szCs w:val="26"/>
        </w:rPr>
        <w:t>вает</w:t>
      </w:r>
      <w:r w:rsidRPr="00C735B8">
        <w:rPr>
          <w:rFonts w:ascii="Times New Roman" w:hAnsi="Times New Roman" w:cs="Times New Roman"/>
          <w:sz w:val="26"/>
          <w:szCs w:val="26"/>
        </w:rPr>
        <w:t xml:space="preserve"> пра</w:t>
      </w:r>
      <w:r w:rsidR="00C735B8">
        <w:rPr>
          <w:rFonts w:ascii="Times New Roman" w:hAnsi="Times New Roman" w:cs="Times New Roman"/>
          <w:sz w:val="26"/>
          <w:szCs w:val="26"/>
        </w:rPr>
        <w:t>в</w:t>
      </w:r>
      <w:r w:rsidR="000C6A6D">
        <w:rPr>
          <w:rFonts w:ascii="Times New Roman" w:hAnsi="Times New Roman" w:cs="Times New Roman"/>
          <w:sz w:val="26"/>
          <w:szCs w:val="26"/>
        </w:rPr>
        <w:t>о</w:t>
      </w:r>
      <w:r w:rsidR="00C735B8">
        <w:rPr>
          <w:rFonts w:ascii="Times New Roman" w:hAnsi="Times New Roman" w:cs="Times New Roman"/>
          <w:sz w:val="26"/>
          <w:szCs w:val="26"/>
        </w:rPr>
        <w:t xml:space="preserve"> граждан Российской Федерации и</w:t>
      </w:r>
      <w:r w:rsidRPr="00C735B8">
        <w:rPr>
          <w:rFonts w:ascii="Times New Roman" w:hAnsi="Times New Roman" w:cs="Times New Roman"/>
          <w:sz w:val="26"/>
          <w:szCs w:val="26"/>
        </w:rPr>
        <w:t xml:space="preserve">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rsidR="000C6A6D">
        <w:rPr>
          <w:rFonts w:ascii="Times New Roman" w:hAnsi="Times New Roman" w:cs="Times New Roman"/>
          <w:sz w:val="26"/>
          <w:szCs w:val="26"/>
        </w:rPr>
        <w:t>,</w:t>
      </w:r>
      <w:r w:rsidRPr="00C735B8">
        <w:rPr>
          <w:rFonts w:ascii="Times New Roman" w:hAnsi="Times New Roman" w:cs="Times New Roman"/>
          <w:sz w:val="26"/>
          <w:szCs w:val="26"/>
        </w:rPr>
        <w:t xml:space="preserve"> (далее - граждане) на равный доступ к муниципальной службе, а также право муниципальных служащих на должностной рост на конкурсной основе.</w:t>
      </w:r>
    </w:p>
    <w:p w:rsidR="00062F5E" w:rsidRPr="00C735B8" w:rsidRDefault="00062F5E">
      <w:pPr>
        <w:pStyle w:val="ConsPlusNormal"/>
        <w:ind w:firstLine="540"/>
        <w:jc w:val="both"/>
        <w:rPr>
          <w:rFonts w:ascii="Times New Roman" w:hAnsi="Times New Roman" w:cs="Times New Roman"/>
        </w:rPr>
      </w:pPr>
      <w:r w:rsidRPr="00C735B8">
        <w:rPr>
          <w:rFonts w:ascii="Times New Roman" w:hAnsi="Times New Roman" w:cs="Times New Roman"/>
          <w:sz w:val="26"/>
          <w:szCs w:val="26"/>
        </w:rPr>
        <w:t xml:space="preserve">2. </w:t>
      </w:r>
      <w:r w:rsidRPr="00C735B8">
        <w:rPr>
          <w:rFonts w:ascii="Times New Roman" w:hAnsi="Times New Roman" w:cs="Times New Roman"/>
          <w:sz w:val="26"/>
        </w:rPr>
        <w:t xml:space="preserve">Конкурс в органе местного самоуправления Находкинского городского округа объявляется по решению руководителя соответствующего органа местного самоуправления Находкинского городского округа. </w:t>
      </w:r>
    </w:p>
    <w:p w:rsidR="00A81519" w:rsidRPr="00C735B8" w:rsidRDefault="00C735B8"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rPr>
        <w:t>П</w:t>
      </w:r>
      <w:r w:rsidR="00062F5E" w:rsidRPr="00C735B8">
        <w:rPr>
          <w:rFonts w:ascii="Times New Roman" w:hAnsi="Times New Roman" w:cs="Times New Roman"/>
          <w:sz w:val="26"/>
        </w:rPr>
        <w:t xml:space="preserve">еречень должностей муниципальной службы органа местного самоуправления </w:t>
      </w:r>
      <w:r w:rsidRPr="00C735B8">
        <w:rPr>
          <w:rFonts w:ascii="Times New Roman" w:hAnsi="Times New Roman" w:cs="Times New Roman"/>
          <w:sz w:val="26"/>
        </w:rPr>
        <w:t>Находкинского городского округа,</w:t>
      </w:r>
      <w:r w:rsidR="00062F5E" w:rsidRPr="00C735B8">
        <w:rPr>
          <w:rFonts w:ascii="Times New Roman" w:hAnsi="Times New Roman" w:cs="Times New Roman"/>
          <w:sz w:val="26"/>
        </w:rPr>
        <w:t xml:space="preserve"> замещение которых осуществляется по ре</w:t>
      </w:r>
      <w:r w:rsidRPr="00C735B8">
        <w:rPr>
          <w:rFonts w:ascii="Times New Roman" w:hAnsi="Times New Roman" w:cs="Times New Roman"/>
          <w:sz w:val="26"/>
        </w:rPr>
        <w:t>зультатам конкурса, утверждается нормативным правовым актом</w:t>
      </w:r>
      <w:r w:rsidR="00062F5E" w:rsidRPr="00C735B8">
        <w:rPr>
          <w:rFonts w:ascii="Times New Roman" w:hAnsi="Times New Roman" w:cs="Times New Roman"/>
          <w:sz w:val="26"/>
        </w:rPr>
        <w:t xml:space="preserve"> </w:t>
      </w:r>
      <w:r w:rsidRPr="00C735B8">
        <w:rPr>
          <w:rFonts w:ascii="Times New Roman" w:hAnsi="Times New Roman" w:cs="Times New Roman"/>
          <w:sz w:val="26"/>
        </w:rPr>
        <w:t>соответствующего</w:t>
      </w:r>
      <w:r w:rsidR="00062F5E" w:rsidRPr="00C735B8">
        <w:rPr>
          <w:rFonts w:ascii="Times New Roman" w:hAnsi="Times New Roman" w:cs="Times New Roman"/>
          <w:sz w:val="26"/>
        </w:rPr>
        <w:t xml:space="preserve"> органа местного самоуправления </w:t>
      </w:r>
      <w:r w:rsidRPr="00C735B8">
        <w:rPr>
          <w:rFonts w:ascii="Times New Roman" w:hAnsi="Times New Roman" w:cs="Times New Roman"/>
          <w:sz w:val="26"/>
        </w:rPr>
        <w:t>Находкинского городского округа.</w:t>
      </w:r>
      <w:r w:rsidR="00062F5E" w:rsidRPr="00C735B8">
        <w:rPr>
          <w:rFonts w:ascii="Times New Roman" w:hAnsi="Times New Roman" w:cs="Times New Roman"/>
          <w:sz w:val="26"/>
        </w:rPr>
        <w:t xml:space="preserve"> </w:t>
      </w:r>
    </w:p>
    <w:p w:rsidR="00A81519" w:rsidRPr="00C735B8" w:rsidRDefault="00C735B8"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3</w:t>
      </w:r>
      <w:r w:rsidR="00A81519" w:rsidRPr="00C735B8">
        <w:rPr>
          <w:rFonts w:ascii="Times New Roman" w:hAnsi="Times New Roman" w:cs="Times New Roman"/>
          <w:sz w:val="26"/>
          <w:szCs w:val="26"/>
        </w:rPr>
        <w:t>. Право на участие в конкурсе имеют граждане, достигшие возраста 18 лет, но не старше 65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lastRenderedPageBreak/>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A81519" w:rsidRPr="00C735B8" w:rsidRDefault="00C735B8"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4</w:t>
      </w:r>
      <w:r w:rsidR="00A81519" w:rsidRPr="00C735B8">
        <w:rPr>
          <w:rFonts w:ascii="Times New Roman" w:hAnsi="Times New Roman" w:cs="Times New Roman"/>
          <w:sz w:val="26"/>
          <w:szCs w:val="26"/>
        </w:rPr>
        <w:t>. Конкурс проводится в два этапа. На первом этапе орган местного самоуправления не позднее чем за 20 дней до дня проведения конкурса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на сайте органа местного самоуправления.</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В публикуемом объявлении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место и время приема документов, подлежащих представлению в соответствии с </w:t>
      </w:r>
      <w:hyperlink w:anchor="P11" w:history="1">
        <w:r w:rsidRPr="00C735B8">
          <w:rPr>
            <w:rFonts w:ascii="Times New Roman" w:hAnsi="Times New Roman" w:cs="Times New Roman"/>
            <w:sz w:val="26"/>
            <w:szCs w:val="26"/>
          </w:rPr>
          <w:t xml:space="preserve">пунктом </w:t>
        </w:r>
      </w:hyperlink>
      <w:r w:rsidR="00C735B8" w:rsidRPr="00C735B8">
        <w:rPr>
          <w:rFonts w:ascii="Times New Roman" w:hAnsi="Times New Roman" w:cs="Times New Roman"/>
          <w:sz w:val="26"/>
          <w:szCs w:val="26"/>
        </w:rPr>
        <w:t>5</w:t>
      </w:r>
      <w:r w:rsidRPr="00C735B8">
        <w:rPr>
          <w:rFonts w:ascii="Times New Roman" w:hAnsi="Times New Roman" w:cs="Times New Roman"/>
          <w:sz w:val="26"/>
          <w:szCs w:val="26"/>
        </w:rPr>
        <w:t xml:space="preserve"> настоящего </w:t>
      </w:r>
      <w:r w:rsidR="00C735B8" w:rsidRPr="00C735B8">
        <w:rPr>
          <w:rFonts w:ascii="Times New Roman" w:hAnsi="Times New Roman" w:cs="Times New Roman"/>
          <w:sz w:val="26"/>
          <w:szCs w:val="26"/>
        </w:rPr>
        <w:t>решения</w:t>
      </w:r>
      <w:r w:rsidRPr="00C735B8">
        <w:rPr>
          <w:rFonts w:ascii="Times New Roman" w:hAnsi="Times New Roman" w:cs="Times New Roman"/>
          <w:sz w:val="26"/>
          <w:szCs w:val="26"/>
        </w:rPr>
        <w:t>,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органа местного самоуправления).</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На сайте органа местного самоуправления размещается следующая информация о конкурсе: наименование вакантной должности муниципальной службы, требования, предъявляемые к претенденту на замещение этой должности, условия прохождения муниципальной службы, проект трудового договора, место и время приема документов, подлежащих представлению в соответствии с </w:t>
      </w:r>
      <w:hyperlink w:anchor="P11" w:history="1">
        <w:r w:rsidRPr="00C735B8">
          <w:rPr>
            <w:rFonts w:ascii="Times New Roman" w:hAnsi="Times New Roman" w:cs="Times New Roman"/>
            <w:sz w:val="26"/>
            <w:szCs w:val="26"/>
          </w:rPr>
          <w:t xml:space="preserve">пунктом </w:t>
        </w:r>
      </w:hyperlink>
      <w:r w:rsidR="00C735B8" w:rsidRPr="00C735B8">
        <w:rPr>
          <w:rFonts w:ascii="Times New Roman" w:hAnsi="Times New Roman" w:cs="Times New Roman"/>
          <w:sz w:val="26"/>
          <w:szCs w:val="26"/>
        </w:rPr>
        <w:t>5</w:t>
      </w:r>
      <w:r w:rsidRPr="00C735B8">
        <w:rPr>
          <w:rFonts w:ascii="Times New Roman" w:hAnsi="Times New Roman" w:cs="Times New Roman"/>
          <w:sz w:val="26"/>
          <w:szCs w:val="26"/>
        </w:rPr>
        <w:t xml:space="preserve"> настоящего </w:t>
      </w:r>
      <w:r w:rsidR="00C735B8" w:rsidRPr="00C735B8">
        <w:rPr>
          <w:rFonts w:ascii="Times New Roman" w:hAnsi="Times New Roman" w:cs="Times New Roman"/>
          <w:sz w:val="26"/>
          <w:szCs w:val="26"/>
        </w:rPr>
        <w:t>решения</w:t>
      </w:r>
      <w:r w:rsidRPr="00C735B8">
        <w:rPr>
          <w:rFonts w:ascii="Times New Roman" w:hAnsi="Times New Roman" w:cs="Times New Roman"/>
          <w:sz w:val="26"/>
          <w:szCs w:val="26"/>
        </w:rPr>
        <w:t>,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A81519" w:rsidRPr="00C735B8" w:rsidRDefault="00C735B8" w:rsidP="00A81519">
      <w:pPr>
        <w:pStyle w:val="ConsPlusNormal"/>
        <w:ind w:firstLine="540"/>
        <w:jc w:val="both"/>
        <w:rPr>
          <w:rFonts w:ascii="Times New Roman" w:hAnsi="Times New Roman" w:cs="Times New Roman"/>
          <w:sz w:val="26"/>
          <w:szCs w:val="26"/>
        </w:rPr>
      </w:pPr>
      <w:bookmarkStart w:id="0" w:name="P11"/>
      <w:bookmarkEnd w:id="0"/>
      <w:r w:rsidRPr="00C735B8">
        <w:rPr>
          <w:rFonts w:ascii="Times New Roman" w:hAnsi="Times New Roman" w:cs="Times New Roman"/>
          <w:sz w:val="26"/>
          <w:szCs w:val="26"/>
        </w:rPr>
        <w:t>5</w:t>
      </w:r>
      <w:r w:rsidR="00A81519" w:rsidRPr="00C735B8">
        <w:rPr>
          <w:rFonts w:ascii="Times New Roman" w:hAnsi="Times New Roman" w:cs="Times New Roman"/>
          <w:sz w:val="26"/>
          <w:szCs w:val="26"/>
        </w:rPr>
        <w:t>.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 заявление с просьбой о поступлении на муниципальную службу и замещении должности муниципальной службы;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3) паспорт;</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4) трудовую книжку, за исключением случаев, когда трудовой договор (контракт) заключается впервые;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5) документ об образовании;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7) свидетельство о постановке физического лица на учет в налоговом органе по месту жительства на территории Российской Федерации;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8) документы воинского учета - для граждан, пребывающих в запасе, и лиц, подлежащих призыву на военную службу;</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9) заключение медицинской организации об отсутствии заболевания, препятствующего поступлению на муниципальную службу;</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членов его семьи в случае, если гражданин претендует на замещение </w:t>
      </w:r>
      <w:r w:rsidRPr="00C735B8">
        <w:rPr>
          <w:rFonts w:ascii="Times New Roman" w:hAnsi="Times New Roman" w:cs="Times New Roman"/>
          <w:sz w:val="26"/>
          <w:szCs w:val="26"/>
        </w:rPr>
        <w:lastRenderedPageBreak/>
        <w:t>должности муниципальной службы, включенной в перечень, установленный Думой Находкинского городского округа;</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81519" w:rsidRPr="00C735B8" w:rsidRDefault="00C735B8"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6</w:t>
      </w:r>
      <w:r w:rsidR="00A81519" w:rsidRPr="00C735B8">
        <w:rPr>
          <w:rFonts w:ascii="Times New Roman" w:hAnsi="Times New Roman" w:cs="Times New Roman"/>
          <w:sz w:val="26"/>
          <w:szCs w:val="26"/>
        </w:rPr>
        <w:t>. Муниципальный служащий, изъявивший желание участвовать в конкурсе, направляет заявление на имя представителя нанимателя органа местного самоуправления. Кадровая служба органа местного самоуправления, в котором муниципальный служащий замещает должность муниципальной службы, обеспечивает ему получение документов, необходимых для участия в конкурсе.</w:t>
      </w:r>
    </w:p>
    <w:p w:rsidR="00A81519" w:rsidRPr="00C735B8" w:rsidRDefault="00C735B8"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7</w:t>
      </w:r>
      <w:r w:rsidR="00A81519" w:rsidRPr="00C735B8">
        <w:rPr>
          <w:rFonts w:ascii="Times New Roman" w:hAnsi="Times New Roman" w:cs="Times New Roman"/>
          <w:sz w:val="26"/>
          <w:szCs w:val="26"/>
        </w:rPr>
        <w:t>.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8.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10. Документы, указанные в </w:t>
      </w:r>
      <w:hyperlink w:anchor="P11" w:history="1">
        <w:r w:rsidRPr="00C735B8">
          <w:rPr>
            <w:rFonts w:ascii="Times New Roman" w:hAnsi="Times New Roman" w:cs="Times New Roman"/>
            <w:sz w:val="26"/>
            <w:szCs w:val="26"/>
          </w:rPr>
          <w:t xml:space="preserve">пункте </w:t>
        </w:r>
      </w:hyperlink>
      <w:r w:rsidR="00C735B8" w:rsidRPr="00C735B8">
        <w:rPr>
          <w:rFonts w:ascii="Times New Roman" w:hAnsi="Times New Roman" w:cs="Times New Roman"/>
          <w:sz w:val="26"/>
          <w:szCs w:val="26"/>
        </w:rPr>
        <w:t>5</w:t>
      </w:r>
      <w:r w:rsidRPr="00C735B8">
        <w:rPr>
          <w:rFonts w:ascii="Times New Roman" w:hAnsi="Times New Roman" w:cs="Times New Roman"/>
          <w:sz w:val="26"/>
          <w:szCs w:val="26"/>
        </w:rPr>
        <w:t xml:space="preserve"> настоящего </w:t>
      </w:r>
      <w:r w:rsidR="00C735B8" w:rsidRPr="00C735B8">
        <w:rPr>
          <w:rFonts w:ascii="Times New Roman" w:hAnsi="Times New Roman" w:cs="Times New Roman"/>
          <w:sz w:val="26"/>
          <w:szCs w:val="26"/>
        </w:rPr>
        <w:t>решения</w:t>
      </w:r>
      <w:r w:rsidRPr="00C735B8">
        <w:rPr>
          <w:rFonts w:ascii="Times New Roman" w:hAnsi="Times New Roman" w:cs="Times New Roman"/>
          <w:sz w:val="26"/>
          <w:szCs w:val="26"/>
        </w:rPr>
        <w:t>, представляются в орган местного самоуправления в течение 20 дней со дня объявления об их приеме.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права оформления являются основанием для отказа гражданину в их приеме.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11. Решение о дате, месте и времени проведения конкурса принимается представителем нанимателя органа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законами Приморского края и нормативными правовыми актами органов местного самоуправления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13. На втором этапе конкурса представитель нанимателя органа местного самоуправления не позднее чем за 7 дней до начала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lastRenderedPageBreak/>
        <w:t xml:space="preserve">При проведении конкурса кандидатам гарантируется равенство прав в соответствии с </w:t>
      </w:r>
      <w:hyperlink r:id="rId11" w:history="1">
        <w:r w:rsidRPr="00C735B8">
          <w:rPr>
            <w:rFonts w:ascii="Times New Roman" w:hAnsi="Times New Roman" w:cs="Times New Roman"/>
            <w:sz w:val="26"/>
            <w:szCs w:val="26"/>
          </w:rPr>
          <w:t>Конституцией</w:t>
        </w:r>
      </w:hyperlink>
      <w:r w:rsidR="00C735B8" w:rsidRPr="00C735B8">
        <w:rPr>
          <w:rFonts w:ascii="Times New Roman" w:hAnsi="Times New Roman" w:cs="Times New Roman"/>
          <w:sz w:val="26"/>
          <w:szCs w:val="26"/>
        </w:rPr>
        <w:t xml:space="preserve"> Российской Федерации и ф</w:t>
      </w:r>
      <w:r w:rsidRPr="00C735B8">
        <w:rPr>
          <w:rFonts w:ascii="Times New Roman" w:hAnsi="Times New Roman" w:cs="Times New Roman"/>
          <w:sz w:val="26"/>
          <w:szCs w:val="26"/>
        </w:rPr>
        <w:t>едеральными законами, законами Приморского края.</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органа местного самоуправления может принять решение о проведении повторного конкурса.</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15. Для проведения конкурса правовым актом органа местного самоуправления образуется конкурсная комиссия, действующая на постоянной основе. Состав конкурсной комиссии определяется правовым актом органа местного самоуправления. Общее число членов конкурсной комиссии определяется в количестве 7 человек.</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16. В состав конкурсной комиссии входят представитель нанимателя органа местного самоуправления и (или) уполномоченные им муниципальные служащие (в том числе из органа по вопросам муниципальной службы и кадров, юридического (правового) функционального органа и органа, на должность которого проводится конкурс на замещение вакантной должности муниципальной службы).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17. Конкурсная комиссия состоит из председателя, заместителя председателя, секретаря и членов комиссии.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В органе местного самоуправления допускается образование нескольких конкурсных комиссий для различных групп должностей муниципальной службы.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18.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и органов местного самоуправления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должностной инструкции по данной </w:t>
      </w:r>
      <w:r w:rsidRPr="00C735B8">
        <w:rPr>
          <w:rFonts w:ascii="Times New Roman" w:hAnsi="Times New Roman" w:cs="Times New Roman"/>
          <w:sz w:val="26"/>
          <w:szCs w:val="26"/>
        </w:rPr>
        <w:lastRenderedPageBreak/>
        <w:t>должности, а также иных положений, установленных законодательством Российской Федерации и Приморского края о муниципальной службе.</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19. Заседание конкурсной комиссии проводится при наличии не менее двух кандидатов.</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При равенстве голосов решающим является голос председателя конкурсной комиссии.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20.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21.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22. По результатам конкурса с победителем конкурса заключается трудовой договор и издается акт представителя нанимателя органа местного самоуправления о назначении его на вакантную должность муниципальной службы.</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23.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сайте органа местного самоуправления.</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24.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81519" w:rsidRPr="00C735B8" w:rsidRDefault="00A81519" w:rsidP="00A81519">
      <w:pPr>
        <w:pStyle w:val="ConsPlusNormal"/>
        <w:ind w:firstLine="540"/>
        <w:jc w:val="both"/>
        <w:rPr>
          <w:rFonts w:ascii="Times New Roman" w:hAnsi="Times New Roman" w:cs="Times New Roman"/>
          <w:sz w:val="26"/>
          <w:szCs w:val="26"/>
        </w:rPr>
      </w:pPr>
      <w:r w:rsidRPr="00C735B8">
        <w:rPr>
          <w:rFonts w:ascii="Times New Roman" w:hAnsi="Times New Roman" w:cs="Times New Roman"/>
          <w:sz w:val="26"/>
          <w:szCs w:val="26"/>
        </w:rPr>
        <w:t>26. Кандидат вправе обжаловать решение конкурсной комиссии в соответствии с законодательством Российской Федерации.</w:t>
      </w:r>
    </w:p>
    <w:p w:rsidR="00CA24E3" w:rsidRPr="00C735B8" w:rsidRDefault="00CB51F1" w:rsidP="00A81519">
      <w:pPr>
        <w:pStyle w:val="a5"/>
        <w:spacing w:line="240" w:lineRule="auto"/>
        <w:ind w:firstLine="540"/>
        <w:rPr>
          <w:szCs w:val="26"/>
        </w:rPr>
      </w:pPr>
      <w:r w:rsidRPr="00C735B8">
        <w:rPr>
          <w:szCs w:val="26"/>
        </w:rPr>
        <w:t>2</w:t>
      </w:r>
      <w:r w:rsidR="00A81519" w:rsidRPr="00C735B8">
        <w:rPr>
          <w:szCs w:val="26"/>
        </w:rPr>
        <w:t>7</w:t>
      </w:r>
      <w:r w:rsidRPr="00C735B8">
        <w:rPr>
          <w:szCs w:val="26"/>
        </w:rPr>
        <w:t>. Настоящее р</w:t>
      </w:r>
      <w:r w:rsidR="00CA24E3" w:rsidRPr="00C735B8">
        <w:rPr>
          <w:szCs w:val="26"/>
        </w:rPr>
        <w:t>ешение вступает в силу с</w:t>
      </w:r>
      <w:r w:rsidR="001B2373" w:rsidRPr="00C735B8">
        <w:rPr>
          <w:szCs w:val="26"/>
        </w:rPr>
        <w:t>о дня его официального опубликования</w:t>
      </w:r>
      <w:r w:rsidR="00CA24E3" w:rsidRPr="00C735B8">
        <w:rPr>
          <w:szCs w:val="26"/>
        </w:rPr>
        <w:t>.</w:t>
      </w:r>
    </w:p>
    <w:p w:rsidR="00CA24E3" w:rsidRPr="00C735B8" w:rsidRDefault="00CA24E3" w:rsidP="0051011E">
      <w:pPr>
        <w:ind w:firstLine="426"/>
        <w:rPr>
          <w:sz w:val="26"/>
          <w:szCs w:val="26"/>
        </w:rPr>
      </w:pPr>
    </w:p>
    <w:p w:rsidR="00220B65" w:rsidRDefault="00220B65" w:rsidP="0051011E">
      <w:pPr>
        <w:jc w:val="both"/>
        <w:rPr>
          <w:sz w:val="26"/>
          <w:szCs w:val="26"/>
        </w:rPr>
      </w:pPr>
    </w:p>
    <w:p w:rsidR="00CA24E3" w:rsidRPr="00944F05" w:rsidRDefault="00CA24E3" w:rsidP="0051011E">
      <w:pPr>
        <w:jc w:val="both"/>
        <w:rPr>
          <w:sz w:val="26"/>
          <w:szCs w:val="26"/>
        </w:rPr>
      </w:pPr>
      <w:r w:rsidRPr="00944F05">
        <w:rPr>
          <w:sz w:val="26"/>
          <w:szCs w:val="26"/>
        </w:rPr>
        <w:t xml:space="preserve">Глава Находкинского </w:t>
      </w:r>
    </w:p>
    <w:p w:rsidR="00CA24E3" w:rsidRDefault="00CA24E3" w:rsidP="0051011E">
      <w:pPr>
        <w:jc w:val="both"/>
        <w:rPr>
          <w:sz w:val="26"/>
          <w:szCs w:val="26"/>
        </w:rPr>
      </w:pPr>
      <w:r w:rsidRPr="00944F05">
        <w:rPr>
          <w:sz w:val="26"/>
          <w:szCs w:val="26"/>
        </w:rPr>
        <w:t xml:space="preserve">городского округа                                                          </w:t>
      </w:r>
      <w:r w:rsidR="00CB51F1" w:rsidRPr="00944F05">
        <w:rPr>
          <w:sz w:val="26"/>
          <w:szCs w:val="26"/>
        </w:rPr>
        <w:t xml:space="preserve">    </w:t>
      </w:r>
      <w:r w:rsidRPr="00944F05">
        <w:rPr>
          <w:sz w:val="26"/>
          <w:szCs w:val="26"/>
        </w:rPr>
        <w:t xml:space="preserve">                     </w:t>
      </w:r>
      <w:r w:rsidR="00DF4E8A">
        <w:rPr>
          <w:sz w:val="26"/>
          <w:szCs w:val="26"/>
        </w:rPr>
        <w:t xml:space="preserve">  </w:t>
      </w:r>
      <w:r w:rsidRPr="00944F05">
        <w:rPr>
          <w:sz w:val="26"/>
          <w:szCs w:val="26"/>
        </w:rPr>
        <w:t xml:space="preserve">     </w:t>
      </w:r>
      <w:r w:rsidR="00DF4E8A">
        <w:rPr>
          <w:sz w:val="26"/>
          <w:szCs w:val="26"/>
        </w:rPr>
        <w:t>А</w:t>
      </w:r>
      <w:r>
        <w:rPr>
          <w:sz w:val="26"/>
          <w:szCs w:val="26"/>
        </w:rPr>
        <w:t>.</w:t>
      </w:r>
      <w:r w:rsidR="00DF4E8A">
        <w:rPr>
          <w:sz w:val="26"/>
          <w:szCs w:val="26"/>
        </w:rPr>
        <w:t>Е</w:t>
      </w:r>
      <w:r>
        <w:rPr>
          <w:sz w:val="26"/>
          <w:szCs w:val="26"/>
        </w:rPr>
        <w:t xml:space="preserve">. </w:t>
      </w:r>
      <w:r w:rsidR="00DF4E8A">
        <w:rPr>
          <w:sz w:val="26"/>
          <w:szCs w:val="26"/>
        </w:rPr>
        <w:t>Горелов</w:t>
      </w:r>
    </w:p>
    <w:p w:rsidR="007B0785" w:rsidRDefault="007B0785" w:rsidP="0051011E">
      <w:pPr>
        <w:jc w:val="both"/>
        <w:rPr>
          <w:sz w:val="26"/>
          <w:szCs w:val="26"/>
        </w:rPr>
      </w:pPr>
    </w:p>
    <w:p w:rsidR="007B0785" w:rsidRDefault="007B0785" w:rsidP="0051011E">
      <w:pPr>
        <w:jc w:val="both"/>
        <w:rPr>
          <w:sz w:val="24"/>
          <w:szCs w:val="24"/>
        </w:rPr>
      </w:pPr>
      <w:r>
        <w:rPr>
          <w:sz w:val="24"/>
          <w:szCs w:val="24"/>
        </w:rPr>
        <w:t>24 мая 2016 года</w:t>
      </w:r>
    </w:p>
    <w:p w:rsidR="007B0785" w:rsidRPr="007B0785" w:rsidRDefault="007B0785" w:rsidP="0051011E">
      <w:pPr>
        <w:jc w:val="both"/>
        <w:rPr>
          <w:sz w:val="24"/>
          <w:szCs w:val="24"/>
        </w:rPr>
      </w:pPr>
      <w:r>
        <w:rPr>
          <w:sz w:val="24"/>
          <w:szCs w:val="24"/>
        </w:rPr>
        <w:t>№ 893-НПА</w:t>
      </w:r>
      <w:bookmarkStart w:id="1" w:name="_GoBack"/>
      <w:bookmarkEnd w:id="1"/>
    </w:p>
    <w:p w:rsidR="00944F05" w:rsidRDefault="00944F05" w:rsidP="0051011E">
      <w:pPr>
        <w:jc w:val="both"/>
        <w:rPr>
          <w:sz w:val="26"/>
          <w:szCs w:val="26"/>
        </w:rPr>
      </w:pPr>
    </w:p>
    <w:p w:rsidR="00944F05" w:rsidRPr="00CA24E3" w:rsidRDefault="00944F05" w:rsidP="0051011E">
      <w:pPr>
        <w:jc w:val="both"/>
      </w:pPr>
    </w:p>
    <w:sectPr w:rsidR="00944F05" w:rsidRPr="00CA24E3" w:rsidSect="00944F05">
      <w:head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345" w:rsidRDefault="00587345" w:rsidP="00944F05">
      <w:r>
        <w:separator/>
      </w:r>
    </w:p>
  </w:endnote>
  <w:endnote w:type="continuationSeparator" w:id="0">
    <w:p w:rsidR="00587345" w:rsidRDefault="00587345" w:rsidP="0094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345" w:rsidRDefault="00587345" w:rsidP="00944F05">
      <w:r>
        <w:separator/>
      </w:r>
    </w:p>
  </w:footnote>
  <w:footnote w:type="continuationSeparator" w:id="0">
    <w:p w:rsidR="00587345" w:rsidRDefault="00587345" w:rsidP="00944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2782"/>
      <w:docPartObj>
        <w:docPartGallery w:val="Page Numbers (Top of Page)"/>
        <w:docPartUnique/>
      </w:docPartObj>
    </w:sdtPr>
    <w:sdtEndPr/>
    <w:sdtContent>
      <w:p w:rsidR="00DB69EF" w:rsidRDefault="00204090">
        <w:pPr>
          <w:pStyle w:val="a7"/>
          <w:jc w:val="right"/>
        </w:pPr>
        <w:r>
          <w:fldChar w:fldCharType="begin"/>
        </w:r>
        <w:r>
          <w:instrText xml:space="preserve"> PAGE   \* MERGEFORMAT </w:instrText>
        </w:r>
        <w:r>
          <w:fldChar w:fldCharType="separate"/>
        </w:r>
        <w:r w:rsidR="007B0785">
          <w:rPr>
            <w:noProof/>
          </w:rPr>
          <w:t>5</w:t>
        </w:r>
        <w:r>
          <w:rPr>
            <w:noProof/>
          </w:rPr>
          <w:fldChar w:fldCharType="end"/>
        </w:r>
      </w:p>
    </w:sdtContent>
  </w:sdt>
  <w:p w:rsidR="00DB69EF" w:rsidRDefault="00DB69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D1119"/>
    <w:multiLevelType w:val="hybridMultilevel"/>
    <w:tmpl w:val="4E1A95E0"/>
    <w:lvl w:ilvl="0" w:tplc="8FA8BFD8">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nsid w:val="1FD4487C"/>
    <w:multiLevelType w:val="hybridMultilevel"/>
    <w:tmpl w:val="08646922"/>
    <w:lvl w:ilvl="0" w:tplc="2A7A119C">
      <w:start w:val="2"/>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E3"/>
    <w:rsid w:val="00002F8D"/>
    <w:rsid w:val="000309B4"/>
    <w:rsid w:val="00062F5E"/>
    <w:rsid w:val="00070FE0"/>
    <w:rsid w:val="000B5387"/>
    <w:rsid w:val="000C6A6D"/>
    <w:rsid w:val="000F133D"/>
    <w:rsid w:val="001B2373"/>
    <w:rsid w:val="001D3141"/>
    <w:rsid w:val="001D6A48"/>
    <w:rsid w:val="00204090"/>
    <w:rsid w:val="00220B65"/>
    <w:rsid w:val="00226B1E"/>
    <w:rsid w:val="002303C2"/>
    <w:rsid w:val="002D13DC"/>
    <w:rsid w:val="002F6FA5"/>
    <w:rsid w:val="00302750"/>
    <w:rsid w:val="00335447"/>
    <w:rsid w:val="00354F36"/>
    <w:rsid w:val="00363379"/>
    <w:rsid w:val="003E1437"/>
    <w:rsid w:val="00433C7B"/>
    <w:rsid w:val="0046558B"/>
    <w:rsid w:val="004C3745"/>
    <w:rsid w:val="00501EB8"/>
    <w:rsid w:val="0051011E"/>
    <w:rsid w:val="00580092"/>
    <w:rsid w:val="00584FAD"/>
    <w:rsid w:val="00587345"/>
    <w:rsid w:val="005A0D6F"/>
    <w:rsid w:val="005E4AA0"/>
    <w:rsid w:val="00612B83"/>
    <w:rsid w:val="00620840"/>
    <w:rsid w:val="006327E9"/>
    <w:rsid w:val="006652A4"/>
    <w:rsid w:val="0066731B"/>
    <w:rsid w:val="00682A3E"/>
    <w:rsid w:val="006F37C3"/>
    <w:rsid w:val="00705E3A"/>
    <w:rsid w:val="007250CE"/>
    <w:rsid w:val="007457DF"/>
    <w:rsid w:val="007B0785"/>
    <w:rsid w:val="007E664E"/>
    <w:rsid w:val="0082618D"/>
    <w:rsid w:val="0086514F"/>
    <w:rsid w:val="008A5CC5"/>
    <w:rsid w:val="008C793C"/>
    <w:rsid w:val="00925A3A"/>
    <w:rsid w:val="00944F05"/>
    <w:rsid w:val="0096758D"/>
    <w:rsid w:val="00985A6E"/>
    <w:rsid w:val="00A412F7"/>
    <w:rsid w:val="00A81519"/>
    <w:rsid w:val="00A95CFF"/>
    <w:rsid w:val="00AE4B80"/>
    <w:rsid w:val="00AF165B"/>
    <w:rsid w:val="00AF6DEE"/>
    <w:rsid w:val="00B7584A"/>
    <w:rsid w:val="00BA334B"/>
    <w:rsid w:val="00C0174C"/>
    <w:rsid w:val="00C735B8"/>
    <w:rsid w:val="00CA24E3"/>
    <w:rsid w:val="00CA509F"/>
    <w:rsid w:val="00CB51F1"/>
    <w:rsid w:val="00CD14CA"/>
    <w:rsid w:val="00CF0AA4"/>
    <w:rsid w:val="00D85237"/>
    <w:rsid w:val="00D91332"/>
    <w:rsid w:val="00DB69EF"/>
    <w:rsid w:val="00DC7E2A"/>
    <w:rsid w:val="00DF4E8A"/>
    <w:rsid w:val="00E30BEF"/>
    <w:rsid w:val="00E633FF"/>
    <w:rsid w:val="00E72B26"/>
    <w:rsid w:val="00EB256A"/>
    <w:rsid w:val="00EB4EF8"/>
    <w:rsid w:val="00EC1037"/>
    <w:rsid w:val="00EC1CA9"/>
    <w:rsid w:val="00F54DEF"/>
    <w:rsid w:val="00F96259"/>
    <w:rsid w:val="00FB0F42"/>
    <w:rsid w:val="00FF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43C52-F3FF-4948-87F5-2B4FAE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E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4E3"/>
    <w:rPr>
      <w:rFonts w:ascii="Tahoma" w:hAnsi="Tahoma" w:cs="Tahoma"/>
      <w:sz w:val="16"/>
      <w:szCs w:val="16"/>
    </w:rPr>
  </w:style>
  <w:style w:type="character" w:customStyle="1" w:styleId="a4">
    <w:name w:val="Текст выноски Знак"/>
    <w:basedOn w:val="a0"/>
    <w:link w:val="a3"/>
    <w:uiPriority w:val="99"/>
    <w:semiHidden/>
    <w:rsid w:val="00CA24E3"/>
    <w:rPr>
      <w:rFonts w:ascii="Tahoma" w:eastAsia="Times New Roman" w:hAnsi="Tahoma" w:cs="Tahoma"/>
      <w:sz w:val="16"/>
      <w:szCs w:val="16"/>
      <w:lang w:eastAsia="ru-RU"/>
    </w:rPr>
  </w:style>
  <w:style w:type="paragraph" w:styleId="a5">
    <w:name w:val="Body Text"/>
    <w:basedOn w:val="a"/>
    <w:link w:val="a6"/>
    <w:semiHidden/>
    <w:rsid w:val="00CA24E3"/>
    <w:pPr>
      <w:spacing w:line="360" w:lineRule="auto"/>
      <w:jc w:val="both"/>
    </w:pPr>
    <w:rPr>
      <w:sz w:val="26"/>
    </w:rPr>
  </w:style>
  <w:style w:type="character" w:customStyle="1" w:styleId="a6">
    <w:name w:val="Основной текст Знак"/>
    <w:basedOn w:val="a0"/>
    <w:link w:val="a5"/>
    <w:semiHidden/>
    <w:rsid w:val="00CA24E3"/>
    <w:rPr>
      <w:rFonts w:ascii="Times New Roman" w:eastAsia="Times New Roman" w:hAnsi="Times New Roman" w:cs="Times New Roman"/>
      <w:sz w:val="26"/>
      <w:szCs w:val="20"/>
      <w:lang w:eastAsia="ru-RU"/>
    </w:rPr>
  </w:style>
  <w:style w:type="paragraph" w:styleId="a7">
    <w:name w:val="header"/>
    <w:basedOn w:val="a"/>
    <w:link w:val="a8"/>
    <w:uiPriority w:val="99"/>
    <w:unhideWhenUsed/>
    <w:rsid w:val="00944F05"/>
    <w:pPr>
      <w:tabs>
        <w:tab w:val="center" w:pos="4677"/>
        <w:tab w:val="right" w:pos="9355"/>
      </w:tabs>
    </w:pPr>
  </w:style>
  <w:style w:type="character" w:customStyle="1" w:styleId="a8">
    <w:name w:val="Верхний колонтитул Знак"/>
    <w:basedOn w:val="a0"/>
    <w:link w:val="a7"/>
    <w:uiPriority w:val="99"/>
    <w:rsid w:val="00944F05"/>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44F05"/>
    <w:pPr>
      <w:tabs>
        <w:tab w:val="center" w:pos="4677"/>
        <w:tab w:val="right" w:pos="9355"/>
      </w:tabs>
    </w:pPr>
  </w:style>
  <w:style w:type="character" w:customStyle="1" w:styleId="aa">
    <w:name w:val="Нижний колонтитул Знак"/>
    <w:basedOn w:val="a0"/>
    <w:link w:val="a9"/>
    <w:uiPriority w:val="99"/>
    <w:semiHidden/>
    <w:rsid w:val="00944F05"/>
    <w:rPr>
      <w:rFonts w:ascii="Times New Roman" w:eastAsia="Times New Roman" w:hAnsi="Times New Roman" w:cs="Times New Roman"/>
      <w:sz w:val="20"/>
      <w:szCs w:val="20"/>
      <w:lang w:eastAsia="ru-RU"/>
    </w:rPr>
  </w:style>
  <w:style w:type="paragraph" w:customStyle="1" w:styleId="ConsPlusNormal">
    <w:name w:val="ConsPlusNormal"/>
    <w:rsid w:val="00F96259"/>
    <w:pPr>
      <w:autoSpaceDE w:val="0"/>
      <w:autoSpaceDN w:val="0"/>
      <w:adjustRightInd w:val="0"/>
      <w:spacing w:after="0" w:line="240" w:lineRule="auto"/>
      <w:ind w:firstLine="720"/>
    </w:pPr>
    <w:rPr>
      <w:rFonts w:ascii="Arial" w:hAnsi="Arial" w:cs="Arial"/>
      <w:sz w:val="20"/>
      <w:szCs w:val="20"/>
    </w:rPr>
  </w:style>
  <w:style w:type="paragraph" w:styleId="ab">
    <w:name w:val="List Paragraph"/>
    <w:basedOn w:val="a"/>
    <w:uiPriority w:val="34"/>
    <w:qFormat/>
    <w:rsid w:val="001B2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62865A43AC895E1453B791AA23A6C8BDE4C37EC72AC78CBB17897DD8BF8E95FC149303E0D76DA69Y0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D9D92726279FA40F530A72F80DCE7F4CA281CDDD378AE184D439G3VFF" TargetMode="External"/><Relationship Id="rId5" Type="http://schemas.openxmlformats.org/officeDocument/2006/relationships/footnotes" Target="footnotes.xml"/><Relationship Id="rId10" Type="http://schemas.openxmlformats.org/officeDocument/2006/relationships/hyperlink" Target="consultantplus://offline/ref=74062865A43AC895E14525740CCE64638ADC163AE377A12C95EE23CA8A82F2BE188E10727A0076DF9636E56BY9F" TargetMode="External"/><Relationship Id="rId4" Type="http://schemas.openxmlformats.org/officeDocument/2006/relationships/webSettings" Target="webSettings.xml"/><Relationship Id="rId9" Type="http://schemas.openxmlformats.org/officeDocument/2006/relationships/hyperlink" Target="consultantplus://offline/ref=74062865A43AC895E14525740CCE64638ADC163AE377AE2895EE23CA8A82F2BE188E10727A0076DF963FE26BY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2212</Words>
  <Characters>12612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MSomova</dc:creator>
  <cp:lastModifiedBy>Наталья А. Троценко</cp:lastModifiedBy>
  <cp:revision>3</cp:revision>
  <cp:lastPrinted>2016-05-19T05:47:00Z</cp:lastPrinted>
  <dcterms:created xsi:type="dcterms:W3CDTF">2016-05-24T00:53:00Z</dcterms:created>
  <dcterms:modified xsi:type="dcterms:W3CDTF">2016-05-24T00:55:00Z</dcterms:modified>
</cp:coreProperties>
</file>