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273ACC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273ACC">
      <w:pPr>
        <w:ind w:right="-284"/>
        <w:jc w:val="center"/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273ACC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273ACC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273ACC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273ACC">
      <w:pPr>
        <w:ind w:right="-284"/>
        <w:rPr>
          <w:sz w:val="26"/>
          <w:szCs w:val="26"/>
        </w:rPr>
      </w:pPr>
      <w:r w:rsidRPr="00375729">
        <w:rPr>
          <w:sz w:val="26"/>
          <w:szCs w:val="26"/>
        </w:rPr>
        <w:t>__.__.2026</w:t>
      </w:r>
      <w:r w:rsidRPr="0024006E">
        <w:rPr>
          <w:sz w:val="26"/>
          <w:szCs w:val="26"/>
        </w:rPr>
        <w:t xml:space="preserve">                                                                            </w:t>
      </w:r>
      <w:r w:rsidR="00CF5B31">
        <w:rPr>
          <w:sz w:val="26"/>
          <w:szCs w:val="26"/>
        </w:rPr>
        <w:t xml:space="preserve">                           </w:t>
      </w:r>
      <w:r w:rsidR="00376188">
        <w:rPr>
          <w:sz w:val="26"/>
          <w:szCs w:val="26"/>
        </w:rPr>
        <w:t xml:space="preserve">   </w:t>
      </w:r>
      <w:r w:rsidR="00CF5B31">
        <w:rPr>
          <w:sz w:val="26"/>
          <w:szCs w:val="26"/>
        </w:rPr>
        <w:t xml:space="preserve">   № </w:t>
      </w:r>
      <w:r w:rsidR="00375729" w:rsidRPr="00375729">
        <w:rPr>
          <w:sz w:val="26"/>
          <w:szCs w:val="26"/>
        </w:rPr>
        <w:t>ПРОЕКТ</w:t>
      </w:r>
      <w:r w:rsidRPr="0024006E">
        <w:rPr>
          <w:sz w:val="26"/>
          <w:szCs w:val="26"/>
        </w:rPr>
        <w:t xml:space="preserve">        </w:t>
      </w:r>
    </w:p>
    <w:p w:rsidR="009B2C3F" w:rsidRPr="0024006E" w:rsidRDefault="009B2C3F" w:rsidP="00273ACC">
      <w:pPr>
        <w:ind w:right="-284"/>
        <w:jc w:val="center"/>
        <w:rPr>
          <w:rFonts w:cs="Arial"/>
          <w:b/>
          <w:sz w:val="26"/>
          <w:szCs w:val="26"/>
        </w:rPr>
      </w:pPr>
    </w:p>
    <w:p w:rsidR="00C043DC" w:rsidRPr="00761636" w:rsidRDefault="001E732B" w:rsidP="00273ACC">
      <w:pPr>
        <w:autoSpaceDE w:val="0"/>
        <w:autoSpaceDN w:val="0"/>
        <w:adjustRightInd w:val="0"/>
        <w:ind w:right="-284"/>
        <w:jc w:val="center"/>
        <w:rPr>
          <w:sz w:val="26"/>
          <w:szCs w:val="26"/>
        </w:rPr>
      </w:pPr>
      <w:r w:rsidRPr="001E732B">
        <w:rPr>
          <w:bCs/>
          <w:sz w:val="26"/>
          <w:szCs w:val="26"/>
        </w:rPr>
        <w:t>Об установлении регулируемого тарифа на регулярные перевозки пассажиров и багажа автомобильным транспортом на муниципальных маршрутах регулярных перевозок в границах Находкинского городского округа и стоимости билетов длительного пользования для проезда в городском сообщении по муниципальным маршрутам регулярных перевозок по регулируемым тарифам Находкинского городского округа</w:t>
      </w:r>
    </w:p>
    <w:p w:rsidR="008D2545" w:rsidRDefault="008D2545" w:rsidP="00273ACC">
      <w:pPr>
        <w:ind w:right="-284"/>
        <w:jc w:val="center"/>
      </w:pPr>
    </w:p>
    <w:p w:rsidR="001E732B" w:rsidRDefault="00C043DC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 w:rsidRPr="00761636">
        <w:rPr>
          <w:sz w:val="26"/>
          <w:szCs w:val="26"/>
        </w:rPr>
        <w:t xml:space="preserve">1. </w:t>
      </w:r>
      <w:r w:rsidR="001E732B">
        <w:rPr>
          <w:sz w:val="26"/>
          <w:szCs w:val="26"/>
        </w:rPr>
        <w:t>Установить регулируемый тариф на регулярные перевозки пассажиров и багажа автомобильным транспортом на муниципальных маршрутах регулярных перевозок в границах Находкинского городского округа в размере 70 (семьдесят) рублей 00 копеек.</w:t>
      </w:r>
    </w:p>
    <w:p w:rsidR="001E732B" w:rsidRDefault="001E732B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Установить стоимость билетов длительного пользования для проезда в городском сообщении по муниципальным маршрутам регулярных перевозок по регулируемым тарифам Находкинского городского округа в размере 4 200 (четыре тысячи двести) рублей 00 копеек.</w:t>
      </w:r>
    </w:p>
    <w:p w:rsidR="001E732B" w:rsidRDefault="001E732B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3. Со дня вступления в силу настоящего решения признать утратившими силу следующие решения Думы Находкинского городского округа:</w:t>
      </w:r>
    </w:p>
    <w:p w:rsidR="00831FCB" w:rsidRDefault="001E732B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от 27.08.2025 № 562-НПА «Об установлении регулируемых тарифов на регулярные перевозки пассажиров и багажа автомобильным транспортом по </w:t>
      </w:r>
      <w:r w:rsidR="00601D14">
        <w:rPr>
          <w:sz w:val="26"/>
          <w:szCs w:val="26"/>
        </w:rPr>
        <w:t>муниципальным маршрутам в границах Находкинского городского округа» (сетевое издание «Ведомости Находки» (</w:t>
      </w:r>
      <w:hyperlink r:id="rId8" w:history="1">
        <w:r w:rsidR="00601D14" w:rsidRPr="00601D14">
          <w:rPr>
            <w:rStyle w:val="ac"/>
            <w:color w:val="000000" w:themeColor="text1"/>
            <w:sz w:val="26"/>
            <w:szCs w:val="26"/>
            <w:u w:val="none"/>
            <w:lang w:val="en-US"/>
          </w:rPr>
          <w:t>http</w:t>
        </w:r>
        <w:r w:rsidR="00601D14" w:rsidRPr="00601D14">
          <w:rPr>
            <w:rStyle w:val="ac"/>
            <w:color w:val="000000" w:themeColor="text1"/>
            <w:sz w:val="26"/>
            <w:szCs w:val="26"/>
            <w:u w:val="none"/>
          </w:rPr>
          <w:t>://</w:t>
        </w:r>
        <w:r w:rsidR="00601D14" w:rsidRPr="00601D14">
          <w:rPr>
            <w:rStyle w:val="ac"/>
            <w:color w:val="000000" w:themeColor="text1"/>
            <w:sz w:val="26"/>
            <w:szCs w:val="26"/>
            <w:u w:val="none"/>
            <w:lang w:val="en-US"/>
          </w:rPr>
          <w:t>ved</w:t>
        </w:r>
        <w:r w:rsidR="00601D14" w:rsidRPr="00601D14">
          <w:rPr>
            <w:rStyle w:val="ac"/>
            <w:color w:val="000000" w:themeColor="text1"/>
            <w:sz w:val="26"/>
            <w:szCs w:val="26"/>
            <w:u w:val="none"/>
          </w:rPr>
          <w:t>-</w:t>
        </w:r>
        <w:r w:rsidR="00601D14" w:rsidRPr="00601D14">
          <w:rPr>
            <w:rStyle w:val="ac"/>
            <w:color w:val="000000" w:themeColor="text1"/>
            <w:sz w:val="26"/>
            <w:szCs w:val="26"/>
            <w:u w:val="none"/>
            <w:lang w:val="en-US"/>
          </w:rPr>
          <w:t>nakhodka</w:t>
        </w:r>
        <w:r w:rsidR="00601D14" w:rsidRPr="00601D14">
          <w:rPr>
            <w:rStyle w:val="ac"/>
            <w:color w:val="000000" w:themeColor="text1"/>
            <w:sz w:val="26"/>
            <w:szCs w:val="26"/>
            <w:u w:val="none"/>
          </w:rPr>
          <w:t>.</w:t>
        </w:r>
        <w:r w:rsidR="00601D14" w:rsidRPr="00601D14">
          <w:rPr>
            <w:rStyle w:val="ac"/>
            <w:color w:val="000000" w:themeColor="text1"/>
            <w:sz w:val="26"/>
            <w:szCs w:val="26"/>
            <w:u w:val="none"/>
            <w:lang w:val="en-US"/>
          </w:rPr>
          <w:t>ru</w:t>
        </w:r>
      </w:hyperlink>
      <w:r w:rsidR="00601D14" w:rsidRPr="00601D14">
        <w:rPr>
          <w:sz w:val="26"/>
          <w:szCs w:val="26"/>
        </w:rPr>
        <w:t xml:space="preserve">) </w:t>
      </w:r>
      <w:r w:rsidR="00601D14">
        <w:rPr>
          <w:sz w:val="26"/>
          <w:szCs w:val="26"/>
        </w:rPr>
        <w:t>2025, 28 августа);</w:t>
      </w:r>
      <w:r>
        <w:rPr>
          <w:sz w:val="26"/>
          <w:szCs w:val="26"/>
        </w:rPr>
        <w:t xml:space="preserve"> </w:t>
      </w:r>
    </w:p>
    <w:p w:rsidR="00C043DC" w:rsidRDefault="00831FCB" w:rsidP="00273ACC">
      <w:pPr>
        <w:autoSpaceDE w:val="0"/>
        <w:autoSpaceDN w:val="0"/>
        <w:adjustRightInd w:val="0"/>
        <w:ind w:right="-284" w:firstLine="708"/>
        <w:jc w:val="both"/>
        <w:rPr>
          <w:sz w:val="26"/>
          <w:szCs w:val="26"/>
        </w:rPr>
      </w:pPr>
      <w:r>
        <w:rPr>
          <w:sz w:val="26"/>
          <w:szCs w:val="26"/>
        </w:rPr>
        <w:t>2) от 28.04.2026 № 699-НПА «</w:t>
      </w:r>
      <w:r w:rsidR="00440BB5">
        <w:rPr>
          <w:sz w:val="26"/>
          <w:szCs w:val="26"/>
        </w:rPr>
        <w:t>О</w:t>
      </w:r>
      <w:bookmarkStart w:id="0" w:name="_GoBack"/>
      <w:bookmarkEnd w:id="0"/>
      <w:r>
        <w:rPr>
          <w:sz w:val="26"/>
          <w:szCs w:val="26"/>
        </w:rPr>
        <w:t xml:space="preserve">б установлении стоимости билетов длительного пользования для проезда в городском сообщении по муниципальным маршрутам регулярных перевозок по регулируемым тарифам Находкинского городского округа» </w:t>
      </w:r>
      <w:r w:rsidRPr="00831FCB">
        <w:rPr>
          <w:sz w:val="26"/>
          <w:szCs w:val="26"/>
        </w:rPr>
        <w:t>сетевое издание «Ведомости Находки» (http://ved-nak</w:t>
      </w:r>
      <w:r>
        <w:rPr>
          <w:sz w:val="26"/>
          <w:szCs w:val="26"/>
        </w:rPr>
        <w:t>hodka.ru) 2026, 30 апреля)</w:t>
      </w:r>
      <w:r w:rsidR="00C043DC">
        <w:rPr>
          <w:sz w:val="26"/>
          <w:szCs w:val="26"/>
        </w:rPr>
        <w:t>.</w:t>
      </w:r>
    </w:p>
    <w:p w:rsidR="00C043DC" w:rsidRDefault="00831FCB" w:rsidP="00273ACC">
      <w:pPr>
        <w:pStyle w:val="ConsPlusTitlePage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C043DC">
        <w:rPr>
          <w:rFonts w:ascii="Times New Roman" w:hAnsi="Times New Roman" w:cs="Times New Roman"/>
          <w:sz w:val="26"/>
          <w:szCs w:val="26"/>
        </w:rPr>
        <w:t xml:space="preserve">. </w:t>
      </w:r>
      <w:r w:rsidR="00C043DC" w:rsidRPr="00761636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C043DC">
        <w:rPr>
          <w:rFonts w:ascii="Times New Roman" w:hAnsi="Times New Roman" w:cs="Times New Roman"/>
          <w:sz w:val="26"/>
          <w:szCs w:val="26"/>
        </w:rPr>
        <w:t xml:space="preserve">с 1 </w:t>
      </w:r>
      <w:r>
        <w:rPr>
          <w:rFonts w:ascii="Times New Roman" w:hAnsi="Times New Roman" w:cs="Times New Roman"/>
          <w:sz w:val="26"/>
          <w:szCs w:val="26"/>
        </w:rPr>
        <w:t>ноября</w:t>
      </w:r>
      <w:r w:rsidR="00C043DC">
        <w:rPr>
          <w:rFonts w:ascii="Times New Roman" w:hAnsi="Times New Roman" w:cs="Times New Roman"/>
          <w:sz w:val="26"/>
          <w:szCs w:val="26"/>
        </w:rPr>
        <w:t xml:space="preserve"> 2026 года.</w:t>
      </w:r>
    </w:p>
    <w:p w:rsidR="00C043DC" w:rsidRPr="00A265E2" w:rsidRDefault="00C043DC" w:rsidP="00273ACC">
      <w:pPr>
        <w:pStyle w:val="ConsPlusNormal"/>
        <w:ind w:right="-284"/>
        <w:jc w:val="both"/>
        <w:rPr>
          <w:sz w:val="24"/>
          <w:szCs w:val="24"/>
        </w:rPr>
      </w:pP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C043DC" w:rsidRDefault="00C043DC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Находкинского городского округа                                                        </w:t>
      </w:r>
      <w:r w:rsidR="00617E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А.В. Кузнецов </w:t>
      </w:r>
    </w:p>
    <w:p w:rsidR="00617E30" w:rsidRDefault="00617E30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17E30" w:rsidRDefault="00617E30" w:rsidP="00273ACC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043DC" w:rsidRDefault="00C043DC" w:rsidP="00831FCB">
      <w:pPr>
        <w:pStyle w:val="ConsPlusNormal"/>
        <w:ind w:right="-284" w:firstLine="0"/>
        <w:jc w:val="both"/>
      </w:pPr>
      <w:r w:rsidRPr="00A265E2">
        <w:rPr>
          <w:rFonts w:ascii="Times New Roman" w:hAnsi="Times New Roman" w:cs="Times New Roman"/>
          <w:sz w:val="26"/>
          <w:szCs w:val="26"/>
        </w:rPr>
        <w:t xml:space="preserve">Глава Находкинского городского округа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265E2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Т.В. Магинский</w:t>
      </w:r>
    </w:p>
    <w:p w:rsidR="00641C0F" w:rsidRDefault="00641C0F" w:rsidP="00641C0F">
      <w:pPr>
        <w:ind w:right="-285"/>
        <w:jc w:val="both"/>
        <w:rPr>
          <w:sz w:val="26"/>
          <w:szCs w:val="26"/>
        </w:rPr>
      </w:pPr>
    </w:p>
    <w:sectPr w:rsidR="00641C0F" w:rsidSect="00273ACC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654" w:rsidRDefault="008D4654" w:rsidP="00641C0F">
      <w:r>
        <w:separator/>
      </w:r>
    </w:p>
  </w:endnote>
  <w:endnote w:type="continuationSeparator" w:id="0">
    <w:p w:rsidR="008D4654" w:rsidRDefault="008D4654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654" w:rsidRDefault="008D4654" w:rsidP="00641C0F">
      <w:r>
        <w:separator/>
      </w:r>
    </w:p>
  </w:footnote>
  <w:footnote w:type="continuationSeparator" w:id="0">
    <w:p w:rsidR="008D4654" w:rsidRDefault="008D4654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FCB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2118"/>
    <w:multiLevelType w:val="multilevel"/>
    <w:tmpl w:val="EBA47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B38B2"/>
    <w:multiLevelType w:val="hybridMultilevel"/>
    <w:tmpl w:val="DD8CDE8E"/>
    <w:lvl w:ilvl="0" w:tplc="A98A7DE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333C3"/>
    <w:rsid w:val="0005542F"/>
    <w:rsid w:val="00071595"/>
    <w:rsid w:val="00083C1D"/>
    <w:rsid w:val="000B3043"/>
    <w:rsid w:val="000D33E6"/>
    <w:rsid w:val="000E2D51"/>
    <w:rsid w:val="000F76E8"/>
    <w:rsid w:val="001126A3"/>
    <w:rsid w:val="00147C53"/>
    <w:rsid w:val="0018360E"/>
    <w:rsid w:val="00191BAA"/>
    <w:rsid w:val="00197FCD"/>
    <w:rsid w:val="001A3688"/>
    <w:rsid w:val="001A4A73"/>
    <w:rsid w:val="001D1250"/>
    <w:rsid w:val="001D4DA8"/>
    <w:rsid w:val="001E732B"/>
    <w:rsid w:val="002306E4"/>
    <w:rsid w:val="002407C6"/>
    <w:rsid w:val="00273ACC"/>
    <w:rsid w:val="00291271"/>
    <w:rsid w:val="002A6E95"/>
    <w:rsid w:val="002D2316"/>
    <w:rsid w:val="002D3266"/>
    <w:rsid w:val="002D717A"/>
    <w:rsid w:val="002E51EB"/>
    <w:rsid w:val="003046FE"/>
    <w:rsid w:val="00304703"/>
    <w:rsid w:val="0033632F"/>
    <w:rsid w:val="00347E71"/>
    <w:rsid w:val="003518B3"/>
    <w:rsid w:val="00375729"/>
    <w:rsid w:val="00376188"/>
    <w:rsid w:val="00382E6C"/>
    <w:rsid w:val="003E318E"/>
    <w:rsid w:val="00427FA5"/>
    <w:rsid w:val="00430093"/>
    <w:rsid w:val="00436446"/>
    <w:rsid w:val="00440BB5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12C6C"/>
    <w:rsid w:val="005265D8"/>
    <w:rsid w:val="00533B5A"/>
    <w:rsid w:val="005440FA"/>
    <w:rsid w:val="00545567"/>
    <w:rsid w:val="005655A2"/>
    <w:rsid w:val="00571722"/>
    <w:rsid w:val="00580291"/>
    <w:rsid w:val="005A7C1F"/>
    <w:rsid w:val="005C0CA5"/>
    <w:rsid w:val="005C0EE0"/>
    <w:rsid w:val="005C7566"/>
    <w:rsid w:val="00601D14"/>
    <w:rsid w:val="00611641"/>
    <w:rsid w:val="00617E30"/>
    <w:rsid w:val="00624A08"/>
    <w:rsid w:val="00630870"/>
    <w:rsid w:val="00633EB4"/>
    <w:rsid w:val="00641C0F"/>
    <w:rsid w:val="00643502"/>
    <w:rsid w:val="00651D62"/>
    <w:rsid w:val="00666FAC"/>
    <w:rsid w:val="006768D3"/>
    <w:rsid w:val="0069115D"/>
    <w:rsid w:val="006924A1"/>
    <w:rsid w:val="006C0D55"/>
    <w:rsid w:val="006E61D6"/>
    <w:rsid w:val="006F32C9"/>
    <w:rsid w:val="007125BE"/>
    <w:rsid w:val="0071584F"/>
    <w:rsid w:val="00723E85"/>
    <w:rsid w:val="00750BB0"/>
    <w:rsid w:val="007669CD"/>
    <w:rsid w:val="0077300E"/>
    <w:rsid w:val="0078040C"/>
    <w:rsid w:val="007809BD"/>
    <w:rsid w:val="0079033F"/>
    <w:rsid w:val="007D202E"/>
    <w:rsid w:val="00803C4A"/>
    <w:rsid w:val="00806707"/>
    <w:rsid w:val="00816812"/>
    <w:rsid w:val="00831FCB"/>
    <w:rsid w:val="0084689E"/>
    <w:rsid w:val="00856F92"/>
    <w:rsid w:val="00885C6F"/>
    <w:rsid w:val="00890BD8"/>
    <w:rsid w:val="008B3107"/>
    <w:rsid w:val="008C7453"/>
    <w:rsid w:val="008D0EA3"/>
    <w:rsid w:val="008D2545"/>
    <w:rsid w:val="008D4654"/>
    <w:rsid w:val="008E6BD5"/>
    <w:rsid w:val="009009F0"/>
    <w:rsid w:val="00905F60"/>
    <w:rsid w:val="00907F17"/>
    <w:rsid w:val="00940C46"/>
    <w:rsid w:val="00962C93"/>
    <w:rsid w:val="00996EE5"/>
    <w:rsid w:val="009A1131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101F0"/>
    <w:rsid w:val="00B20F62"/>
    <w:rsid w:val="00B24A83"/>
    <w:rsid w:val="00B56AC2"/>
    <w:rsid w:val="00B75C83"/>
    <w:rsid w:val="00BF334B"/>
    <w:rsid w:val="00C043DC"/>
    <w:rsid w:val="00C0554E"/>
    <w:rsid w:val="00C45952"/>
    <w:rsid w:val="00C459A6"/>
    <w:rsid w:val="00C459F2"/>
    <w:rsid w:val="00C74E02"/>
    <w:rsid w:val="00C8355F"/>
    <w:rsid w:val="00C86B0F"/>
    <w:rsid w:val="00C90985"/>
    <w:rsid w:val="00C91108"/>
    <w:rsid w:val="00C938EB"/>
    <w:rsid w:val="00C93F5F"/>
    <w:rsid w:val="00CB5346"/>
    <w:rsid w:val="00CC7EF2"/>
    <w:rsid w:val="00CE7A5B"/>
    <w:rsid w:val="00CF0D57"/>
    <w:rsid w:val="00CF5B31"/>
    <w:rsid w:val="00D017A9"/>
    <w:rsid w:val="00D42FB5"/>
    <w:rsid w:val="00DA7FC8"/>
    <w:rsid w:val="00DB085C"/>
    <w:rsid w:val="00DD10CE"/>
    <w:rsid w:val="00E053C4"/>
    <w:rsid w:val="00E41462"/>
    <w:rsid w:val="00EA3CC9"/>
    <w:rsid w:val="00EB1403"/>
    <w:rsid w:val="00EC0FA1"/>
    <w:rsid w:val="00EF38AF"/>
    <w:rsid w:val="00F11385"/>
    <w:rsid w:val="00F17414"/>
    <w:rsid w:val="00F2226C"/>
    <w:rsid w:val="00F57285"/>
    <w:rsid w:val="00F67C79"/>
    <w:rsid w:val="00F81619"/>
    <w:rsid w:val="00F8475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9AA8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8D25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link w:val="11"/>
    <w:rsid w:val="008D2545"/>
    <w:rPr>
      <w:spacing w:val="6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a"/>
    <w:rsid w:val="008D2545"/>
    <w:pPr>
      <w:widowControl w:val="0"/>
      <w:shd w:val="clear" w:color="auto" w:fill="FFFFFF"/>
      <w:spacing w:before="180" w:line="205" w:lineRule="exact"/>
    </w:pPr>
    <w:rPr>
      <w:rFonts w:asciiTheme="minorHAnsi" w:eastAsiaTheme="minorHAnsi" w:hAnsiTheme="minorHAnsi" w:cstheme="minorBidi"/>
      <w:spacing w:val="6"/>
      <w:sz w:val="25"/>
      <w:szCs w:val="25"/>
      <w:lang w:eastAsia="en-US"/>
    </w:rPr>
  </w:style>
  <w:style w:type="character" w:styleId="ab">
    <w:name w:val="Strong"/>
    <w:uiPriority w:val="22"/>
    <w:qFormat/>
    <w:rsid w:val="008D2545"/>
    <w:rPr>
      <w:b/>
      <w:bCs/>
    </w:rPr>
  </w:style>
  <w:style w:type="paragraph" w:customStyle="1" w:styleId="ConsPlusTitlePage">
    <w:name w:val="ConsPlusTitlePage"/>
    <w:rsid w:val="00C043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01D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48</cp:revision>
  <cp:lastPrinted>2024-02-06T22:58:00Z</cp:lastPrinted>
  <dcterms:created xsi:type="dcterms:W3CDTF">2026-07-10T04:34:00Z</dcterms:created>
  <dcterms:modified xsi:type="dcterms:W3CDTF">2026-10-07T23:47:00Z</dcterms:modified>
</cp:coreProperties>
</file>