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F22D85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19.09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7F3457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   </w:t>
      </w:r>
      <w:bookmarkStart w:id="0" w:name="_GoBack"/>
      <w:bookmarkEnd w:id="0"/>
      <w:r>
        <w:rPr>
          <w:sz w:val="26"/>
          <w:szCs w:val="26"/>
        </w:rPr>
        <w:t>№ 456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4F3D12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 w:rsidR="00F12B1E">
        <w:rPr>
          <w:sz w:val="26"/>
          <w:szCs w:val="26"/>
        </w:rPr>
        <w:t>признании утратившим силу решени</w:t>
      </w:r>
      <w:r w:rsidR="007F3457">
        <w:rPr>
          <w:sz w:val="26"/>
          <w:szCs w:val="26"/>
        </w:rPr>
        <w:t>я</w:t>
      </w:r>
      <w:r w:rsidR="00F12B1E">
        <w:rPr>
          <w:sz w:val="26"/>
          <w:szCs w:val="26"/>
        </w:rPr>
        <w:t xml:space="preserve"> </w:t>
      </w:r>
      <w:r w:rsidR="009C6D9C">
        <w:rPr>
          <w:sz w:val="26"/>
          <w:szCs w:val="26"/>
        </w:rPr>
        <w:t xml:space="preserve">Думы </w:t>
      </w:r>
      <w:r w:rsidR="002210F4">
        <w:rPr>
          <w:sz w:val="26"/>
          <w:szCs w:val="26"/>
        </w:rPr>
        <w:t>Находкинского городского округа</w:t>
      </w:r>
    </w:p>
    <w:p w:rsidR="00185DBD" w:rsidRDefault="00185DBD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185DBD" w:rsidRDefault="00185DBD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185DBD" w:rsidRDefault="004F3D12" w:rsidP="00185DBD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12B1E" w:rsidRDefault="00F12B1E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 силу решени</w:t>
      </w:r>
      <w:r w:rsidR="007F3457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</w:t>
      </w:r>
      <w:r w:rsidR="007F3457">
        <w:rPr>
          <w:rFonts w:ascii="Times New Roman" w:hAnsi="Times New Roman"/>
          <w:b w:val="0"/>
          <w:sz w:val="26"/>
          <w:szCs w:val="26"/>
        </w:rPr>
        <w:t xml:space="preserve"> от 2</w:t>
      </w:r>
      <w:r w:rsidR="008B51DF">
        <w:rPr>
          <w:rFonts w:ascii="Times New Roman" w:hAnsi="Times New Roman"/>
          <w:b w:val="0"/>
          <w:sz w:val="26"/>
          <w:szCs w:val="26"/>
        </w:rPr>
        <w:t>0</w:t>
      </w:r>
      <w:r w:rsidR="007F3457">
        <w:rPr>
          <w:rFonts w:ascii="Times New Roman" w:hAnsi="Times New Roman"/>
          <w:b w:val="0"/>
          <w:sz w:val="26"/>
          <w:szCs w:val="26"/>
        </w:rPr>
        <w:t>.0</w:t>
      </w:r>
      <w:r w:rsidR="008B51DF">
        <w:rPr>
          <w:rFonts w:ascii="Times New Roman" w:hAnsi="Times New Roman"/>
          <w:b w:val="0"/>
          <w:sz w:val="26"/>
          <w:szCs w:val="26"/>
        </w:rPr>
        <w:t>8</w:t>
      </w:r>
      <w:r w:rsidR="007F3457">
        <w:rPr>
          <w:rFonts w:ascii="Times New Roman" w:hAnsi="Times New Roman"/>
          <w:b w:val="0"/>
          <w:sz w:val="26"/>
          <w:szCs w:val="26"/>
        </w:rPr>
        <w:t>.20</w:t>
      </w:r>
      <w:r w:rsidR="008B51DF">
        <w:rPr>
          <w:rFonts w:ascii="Times New Roman" w:hAnsi="Times New Roman"/>
          <w:b w:val="0"/>
          <w:sz w:val="26"/>
          <w:szCs w:val="26"/>
        </w:rPr>
        <w:t>14</w:t>
      </w:r>
      <w:r w:rsidR="007F3457">
        <w:rPr>
          <w:rFonts w:ascii="Times New Roman" w:hAnsi="Times New Roman"/>
          <w:b w:val="0"/>
          <w:sz w:val="26"/>
          <w:szCs w:val="26"/>
        </w:rPr>
        <w:t xml:space="preserve"> № 4</w:t>
      </w:r>
      <w:r w:rsidR="008B51DF">
        <w:rPr>
          <w:rFonts w:ascii="Times New Roman" w:hAnsi="Times New Roman"/>
          <w:b w:val="0"/>
          <w:sz w:val="26"/>
          <w:szCs w:val="26"/>
        </w:rPr>
        <w:t>47</w:t>
      </w:r>
      <w:r w:rsidR="007F3457">
        <w:rPr>
          <w:rFonts w:ascii="Times New Roman" w:hAnsi="Times New Roman"/>
          <w:b w:val="0"/>
          <w:sz w:val="26"/>
          <w:szCs w:val="26"/>
        </w:rPr>
        <w:t xml:space="preserve"> «О</w:t>
      </w:r>
      <w:r w:rsidR="008B51DF">
        <w:rPr>
          <w:rFonts w:ascii="Times New Roman" w:hAnsi="Times New Roman"/>
          <w:b w:val="0"/>
          <w:sz w:val="26"/>
          <w:szCs w:val="26"/>
        </w:rPr>
        <w:t xml:space="preserve"> согласовании заключения контракта с единственным подрядчиком</w:t>
      </w:r>
      <w:r w:rsidR="007F3457">
        <w:rPr>
          <w:rFonts w:ascii="Times New Roman" w:hAnsi="Times New Roman"/>
          <w:b w:val="0"/>
          <w:sz w:val="26"/>
          <w:szCs w:val="26"/>
        </w:rPr>
        <w:t>».</w:t>
      </w:r>
    </w:p>
    <w:p w:rsidR="008B51DF" w:rsidRPr="00852C2F" w:rsidRDefault="008B51DF" w:rsidP="008B51DF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FE19EB">
        <w:rPr>
          <w:rFonts w:ascii="Times New Roman" w:hAnsi="Times New Roman"/>
          <w:b w:val="0"/>
          <w:sz w:val="26"/>
          <w:szCs w:val="26"/>
        </w:rPr>
        <w:t xml:space="preserve">Направить настоящее решение в </w:t>
      </w:r>
      <w:r>
        <w:rPr>
          <w:rFonts w:ascii="Times New Roman" w:hAnsi="Times New Roman"/>
          <w:b w:val="0"/>
          <w:sz w:val="26"/>
          <w:szCs w:val="26"/>
        </w:rPr>
        <w:t>муниципальное бюджетное дошкольное образовательное учреждение дополнительного образования детей «Центр физкультуры и спорта» г. Находка</w:t>
      </w:r>
      <w:r w:rsidRPr="006B7469">
        <w:rPr>
          <w:rFonts w:ascii="Times New Roman" w:hAnsi="Times New Roman"/>
          <w:b w:val="0"/>
          <w:sz w:val="26"/>
          <w:szCs w:val="26"/>
        </w:rPr>
        <w:t>.</w:t>
      </w:r>
    </w:p>
    <w:p w:rsidR="001773BF" w:rsidRPr="001773BF" w:rsidRDefault="001773BF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1773BF">
        <w:rPr>
          <w:rFonts w:ascii="Times New Roman" w:hAnsi="Times New Roman"/>
          <w:b w:val="0"/>
          <w:sz w:val="26"/>
          <w:szCs w:val="26"/>
        </w:rPr>
        <w:t xml:space="preserve">Настоящее решение вступает в силу со дня его </w:t>
      </w:r>
      <w:r w:rsidR="009C6D9C">
        <w:rPr>
          <w:rFonts w:ascii="Times New Roman" w:hAnsi="Times New Roman"/>
          <w:b w:val="0"/>
          <w:sz w:val="26"/>
          <w:szCs w:val="26"/>
        </w:rPr>
        <w:t>принятия</w:t>
      </w:r>
      <w:r w:rsidRPr="001773BF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210F4" w:rsidRDefault="004F3D12" w:rsidP="009C6D9C">
      <w:pPr>
        <w:ind w:left="567" w:right="-51"/>
        <w:jc w:val="both"/>
        <w:rPr>
          <w:sz w:val="26"/>
          <w:szCs w:val="26"/>
        </w:rPr>
      </w:pPr>
    </w:p>
    <w:p w:rsidR="002210F4" w:rsidRDefault="002210F4" w:rsidP="004F3D12">
      <w:pPr>
        <w:ind w:left="567" w:right="-29"/>
        <w:jc w:val="both"/>
        <w:rPr>
          <w:sz w:val="26"/>
          <w:szCs w:val="26"/>
        </w:rPr>
      </w:pPr>
    </w:p>
    <w:p w:rsidR="008B51DF" w:rsidRDefault="008B51DF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4F3D12" w:rsidRPr="002B3482" w:rsidRDefault="008B51DF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  </w:t>
      </w:r>
      <w:r w:rsidR="005B379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="005B3796">
        <w:rPr>
          <w:sz w:val="26"/>
          <w:szCs w:val="26"/>
        </w:rPr>
        <w:t xml:space="preserve"> </w:t>
      </w:r>
      <w:r w:rsidR="004F3D12" w:rsidRPr="002B3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5B3796">
        <w:rPr>
          <w:sz w:val="26"/>
          <w:szCs w:val="26"/>
        </w:rPr>
        <w:t>М.</w:t>
      </w:r>
      <w:r>
        <w:rPr>
          <w:sz w:val="26"/>
          <w:szCs w:val="26"/>
        </w:rPr>
        <w:t>М. Пилипенко</w:t>
      </w:r>
    </w:p>
    <w:p w:rsidR="004F3D12" w:rsidRDefault="004F3D12" w:rsidP="004F3D12"/>
    <w:p w:rsidR="00433C7B" w:rsidRDefault="00433C7B"/>
    <w:sectPr w:rsidR="00433C7B" w:rsidSect="00972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FE" w:rsidRDefault="00CE5CFE" w:rsidP="00972D1E">
      <w:r>
        <w:separator/>
      </w:r>
    </w:p>
  </w:endnote>
  <w:endnote w:type="continuationSeparator" w:id="0">
    <w:p w:rsidR="00CE5CFE" w:rsidRDefault="00CE5CFE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FE" w:rsidRDefault="00CE5CFE" w:rsidP="00972D1E">
      <w:r>
        <w:separator/>
      </w:r>
    </w:p>
  </w:footnote>
  <w:footnote w:type="continuationSeparator" w:id="0">
    <w:p w:rsidR="00CE5CFE" w:rsidRDefault="00CE5CFE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313"/>
      <w:docPartObj>
        <w:docPartGallery w:val="Page Numbers (Top of Page)"/>
        <w:docPartUnique/>
      </w:docPartObj>
    </w:sdtPr>
    <w:sdtEndPr/>
    <w:sdtContent>
      <w:p w:rsidR="00972D1E" w:rsidRDefault="00F12B1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D1E" w:rsidRDefault="00972D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D27EF"/>
    <w:rsid w:val="001773BF"/>
    <w:rsid w:val="00185DBD"/>
    <w:rsid w:val="002210F4"/>
    <w:rsid w:val="002672CD"/>
    <w:rsid w:val="002C3513"/>
    <w:rsid w:val="003013DF"/>
    <w:rsid w:val="00323287"/>
    <w:rsid w:val="003271A6"/>
    <w:rsid w:val="00360A56"/>
    <w:rsid w:val="003E018F"/>
    <w:rsid w:val="004332C6"/>
    <w:rsid w:val="00433C7B"/>
    <w:rsid w:val="004A1394"/>
    <w:rsid w:val="004F3D12"/>
    <w:rsid w:val="00521194"/>
    <w:rsid w:val="00525FF5"/>
    <w:rsid w:val="00545146"/>
    <w:rsid w:val="0059548E"/>
    <w:rsid w:val="005B3796"/>
    <w:rsid w:val="005D66C2"/>
    <w:rsid w:val="0063216A"/>
    <w:rsid w:val="0067718C"/>
    <w:rsid w:val="00682DB1"/>
    <w:rsid w:val="006F43C7"/>
    <w:rsid w:val="00724175"/>
    <w:rsid w:val="007F3457"/>
    <w:rsid w:val="008B51DF"/>
    <w:rsid w:val="00972D1E"/>
    <w:rsid w:val="00976F57"/>
    <w:rsid w:val="009902FE"/>
    <w:rsid w:val="009C66B8"/>
    <w:rsid w:val="009C6D9C"/>
    <w:rsid w:val="009F3C96"/>
    <w:rsid w:val="00B72E36"/>
    <w:rsid w:val="00B96B56"/>
    <w:rsid w:val="00BB6686"/>
    <w:rsid w:val="00C45D87"/>
    <w:rsid w:val="00CA7EB4"/>
    <w:rsid w:val="00CC072D"/>
    <w:rsid w:val="00CE5CFE"/>
    <w:rsid w:val="00CF05D2"/>
    <w:rsid w:val="00D74794"/>
    <w:rsid w:val="00DC61D7"/>
    <w:rsid w:val="00E0267F"/>
    <w:rsid w:val="00E47333"/>
    <w:rsid w:val="00F12B1E"/>
    <w:rsid w:val="00F12D53"/>
    <w:rsid w:val="00F22D85"/>
    <w:rsid w:val="00F7200C"/>
    <w:rsid w:val="00F725BB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A1B2B-1623-4E7B-A6DD-465A01C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E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2D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2012-02-26T23:30:00Z</cp:lastPrinted>
  <dcterms:created xsi:type="dcterms:W3CDTF">2014-09-24T02:22:00Z</dcterms:created>
  <dcterms:modified xsi:type="dcterms:W3CDTF">2014-09-24T02:23:00Z</dcterms:modified>
</cp:coreProperties>
</file>