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96" w:rsidRPr="006F7498" w:rsidRDefault="00B75C96" w:rsidP="00B75C96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C96" w:rsidRPr="006F7498" w:rsidRDefault="00B75C96" w:rsidP="00B75C96">
      <w:pPr>
        <w:jc w:val="center"/>
        <w:rPr>
          <w:b/>
          <w:sz w:val="22"/>
          <w:szCs w:val="22"/>
        </w:rPr>
      </w:pPr>
      <w:r w:rsidRPr="006F749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C96" w:rsidRPr="009A3A89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РОССИЙСКАЯ ФЕДЕРАЦИЯ</w:t>
      </w:r>
    </w:p>
    <w:p w:rsidR="00B75C96" w:rsidRPr="009A3A89" w:rsidRDefault="00B75C96" w:rsidP="00B75C9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ПРИМОРСКИЙ КРАЙ</w:t>
      </w:r>
      <w:r w:rsidRPr="009A3A89">
        <w:rPr>
          <w:b/>
          <w:sz w:val="26"/>
          <w:szCs w:val="26"/>
        </w:rPr>
        <w:br/>
        <w:t>ДУМА НАХОДКИНСКОГО ГОРОДСКОГО ОКРУГА</w:t>
      </w:r>
    </w:p>
    <w:p w:rsidR="00B75C96" w:rsidRPr="006F7498" w:rsidRDefault="00B75C96" w:rsidP="00B75C96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B75C96" w:rsidRDefault="00B75C96" w:rsidP="00B75C96"/>
    <w:p w:rsidR="00B75C96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РЕШЕНИЕ</w:t>
      </w:r>
    </w:p>
    <w:p w:rsidR="00A2141B" w:rsidRPr="009A3A89" w:rsidRDefault="00A2141B" w:rsidP="00B75C96">
      <w:pPr>
        <w:jc w:val="center"/>
        <w:rPr>
          <w:b/>
          <w:sz w:val="26"/>
          <w:szCs w:val="26"/>
        </w:rPr>
      </w:pPr>
    </w:p>
    <w:p w:rsidR="00B75C96" w:rsidRDefault="00630740" w:rsidP="00E65826">
      <w:pPr>
        <w:ind w:right="-185"/>
        <w:rPr>
          <w:sz w:val="26"/>
          <w:szCs w:val="26"/>
        </w:rPr>
      </w:pPr>
      <w:r>
        <w:rPr>
          <w:sz w:val="26"/>
          <w:szCs w:val="26"/>
        </w:rPr>
        <w:t>25.04.</w:t>
      </w:r>
      <w:r w:rsidR="00E869FE">
        <w:rPr>
          <w:sz w:val="26"/>
          <w:szCs w:val="26"/>
        </w:rPr>
        <w:t xml:space="preserve"> </w:t>
      </w:r>
      <w:r w:rsidR="00B75C96" w:rsidRPr="00AC770A">
        <w:rPr>
          <w:sz w:val="26"/>
          <w:szCs w:val="26"/>
        </w:rPr>
        <w:t>201</w:t>
      </w:r>
      <w:r w:rsidR="00DF7C22">
        <w:rPr>
          <w:sz w:val="26"/>
          <w:szCs w:val="26"/>
        </w:rPr>
        <w:t>2</w:t>
      </w:r>
      <w:r w:rsidR="00B75C96" w:rsidRPr="00AC770A">
        <w:rPr>
          <w:sz w:val="26"/>
          <w:szCs w:val="26"/>
        </w:rPr>
        <w:t xml:space="preserve">                          </w:t>
      </w:r>
      <w:r w:rsidR="00E869FE">
        <w:rPr>
          <w:sz w:val="26"/>
          <w:szCs w:val="26"/>
        </w:rPr>
        <w:t xml:space="preserve">       </w:t>
      </w:r>
      <w:r w:rsidR="00B75C96" w:rsidRPr="00AC770A">
        <w:rPr>
          <w:sz w:val="26"/>
          <w:szCs w:val="26"/>
        </w:rPr>
        <w:t xml:space="preserve">                                                                </w:t>
      </w:r>
      <w:r>
        <w:rPr>
          <w:sz w:val="26"/>
          <w:szCs w:val="26"/>
        </w:rPr>
        <w:t xml:space="preserve">      № 23</w:t>
      </w:r>
      <w:r w:rsidR="00542CAC">
        <w:rPr>
          <w:sz w:val="26"/>
          <w:szCs w:val="26"/>
        </w:rPr>
        <w:t>-НПА</w:t>
      </w:r>
    </w:p>
    <w:p w:rsidR="00E869FE" w:rsidRDefault="00E869FE" w:rsidP="00E869FE">
      <w:pPr>
        <w:ind w:right="-185"/>
        <w:rPr>
          <w:sz w:val="26"/>
          <w:szCs w:val="26"/>
        </w:rPr>
      </w:pPr>
    </w:p>
    <w:p w:rsidR="00A2141B" w:rsidRPr="009A3A89" w:rsidRDefault="00A2141B" w:rsidP="00E869FE">
      <w:pPr>
        <w:ind w:right="-185"/>
        <w:rPr>
          <w:sz w:val="26"/>
          <w:szCs w:val="26"/>
        </w:rPr>
      </w:pPr>
    </w:p>
    <w:p w:rsidR="00E65826" w:rsidRDefault="00B75C96" w:rsidP="00DF7C22">
      <w:pPr>
        <w:tabs>
          <w:tab w:val="left" w:pos="5940"/>
        </w:tabs>
        <w:ind w:right="-2"/>
        <w:jc w:val="center"/>
        <w:rPr>
          <w:sz w:val="26"/>
          <w:szCs w:val="26"/>
        </w:rPr>
      </w:pPr>
      <w:r w:rsidRPr="00A2141B">
        <w:rPr>
          <w:sz w:val="26"/>
          <w:szCs w:val="26"/>
        </w:rPr>
        <w:t>О внесении изменени</w:t>
      </w:r>
      <w:r w:rsidR="00DF7C22">
        <w:rPr>
          <w:sz w:val="26"/>
          <w:szCs w:val="26"/>
        </w:rPr>
        <w:t>я</w:t>
      </w:r>
      <w:r w:rsidRPr="00A2141B">
        <w:rPr>
          <w:sz w:val="26"/>
          <w:szCs w:val="26"/>
        </w:rPr>
        <w:t xml:space="preserve"> в</w:t>
      </w:r>
      <w:r w:rsidR="00DF7C22">
        <w:rPr>
          <w:sz w:val="26"/>
          <w:szCs w:val="26"/>
        </w:rPr>
        <w:t xml:space="preserve"> </w:t>
      </w:r>
      <w:r w:rsidR="00E65826">
        <w:rPr>
          <w:sz w:val="26"/>
          <w:szCs w:val="26"/>
        </w:rPr>
        <w:t xml:space="preserve">часть 1 статьи 3 </w:t>
      </w:r>
    </w:p>
    <w:p w:rsidR="00687724" w:rsidRDefault="00E65826" w:rsidP="00DF7C22">
      <w:pPr>
        <w:tabs>
          <w:tab w:val="left" w:pos="5940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решения Думы </w:t>
      </w:r>
      <w:r w:rsidR="00DF7C22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 xml:space="preserve"> от 29.0</w:t>
      </w:r>
      <w:r w:rsidR="00687724">
        <w:rPr>
          <w:sz w:val="26"/>
          <w:szCs w:val="26"/>
        </w:rPr>
        <w:t>4.2009 № 348-Р</w:t>
      </w:r>
    </w:p>
    <w:p w:rsidR="00687724" w:rsidRDefault="00687724" w:rsidP="00DF7C22">
      <w:pPr>
        <w:tabs>
          <w:tab w:val="left" w:pos="5940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«О Положении о приватизации муниципального имущества </w:t>
      </w:r>
    </w:p>
    <w:p w:rsidR="00B75C96" w:rsidRPr="00A2141B" w:rsidRDefault="00687724" w:rsidP="00DF7C22">
      <w:pPr>
        <w:tabs>
          <w:tab w:val="left" w:pos="5940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округа»</w:t>
      </w:r>
      <w:r w:rsidR="00DF7C22">
        <w:rPr>
          <w:sz w:val="26"/>
          <w:szCs w:val="26"/>
        </w:rPr>
        <w:t xml:space="preserve"> </w:t>
      </w:r>
      <w:r w:rsidR="00B75C96" w:rsidRPr="00A2141B">
        <w:rPr>
          <w:sz w:val="26"/>
          <w:szCs w:val="26"/>
        </w:rPr>
        <w:t xml:space="preserve"> </w:t>
      </w:r>
    </w:p>
    <w:p w:rsidR="00B75C96" w:rsidRDefault="00B75C96" w:rsidP="00B75C96">
      <w:pPr>
        <w:ind w:right="-185" w:firstLine="540"/>
        <w:jc w:val="both"/>
        <w:rPr>
          <w:sz w:val="26"/>
          <w:szCs w:val="26"/>
        </w:rPr>
      </w:pPr>
    </w:p>
    <w:p w:rsidR="002A275F" w:rsidRDefault="002A275F" w:rsidP="00B75C96">
      <w:pPr>
        <w:ind w:right="-185" w:firstLine="540"/>
        <w:jc w:val="both"/>
        <w:rPr>
          <w:sz w:val="26"/>
          <w:szCs w:val="26"/>
        </w:rPr>
      </w:pPr>
    </w:p>
    <w:p w:rsidR="00B75C96" w:rsidRDefault="00B75C96" w:rsidP="00E869FE">
      <w:pPr>
        <w:ind w:right="-2" w:firstLine="567"/>
        <w:jc w:val="both"/>
        <w:rPr>
          <w:sz w:val="26"/>
          <w:szCs w:val="26"/>
        </w:rPr>
      </w:pPr>
      <w:r w:rsidRPr="00FA6846">
        <w:rPr>
          <w:sz w:val="26"/>
          <w:szCs w:val="26"/>
        </w:rPr>
        <w:t xml:space="preserve">1. Внести </w:t>
      </w:r>
      <w:r w:rsidR="00DF7C22">
        <w:rPr>
          <w:sz w:val="26"/>
          <w:szCs w:val="26"/>
        </w:rPr>
        <w:t xml:space="preserve">изменение в </w:t>
      </w:r>
      <w:r w:rsidR="00687724">
        <w:rPr>
          <w:sz w:val="26"/>
          <w:szCs w:val="26"/>
        </w:rPr>
        <w:t xml:space="preserve">часть 1 статьи 3 решения Думы Находкинского городского округа от 29.04.2009 № 348-Р «О </w:t>
      </w:r>
      <w:r w:rsidR="00DF7C22">
        <w:rPr>
          <w:sz w:val="26"/>
          <w:szCs w:val="26"/>
        </w:rPr>
        <w:t>Положени</w:t>
      </w:r>
      <w:r w:rsidR="00687724">
        <w:rPr>
          <w:sz w:val="26"/>
          <w:szCs w:val="26"/>
        </w:rPr>
        <w:t>и</w:t>
      </w:r>
      <w:r w:rsidR="00DF7C22">
        <w:rPr>
          <w:sz w:val="26"/>
          <w:szCs w:val="26"/>
        </w:rPr>
        <w:t xml:space="preserve"> о приватизации муниципального имущества Находкинского городского округа</w:t>
      </w:r>
      <w:r w:rsidR="00163DB2">
        <w:rPr>
          <w:sz w:val="26"/>
          <w:szCs w:val="26"/>
        </w:rPr>
        <w:t xml:space="preserve">» </w:t>
      </w:r>
      <w:r w:rsidR="00DF7C22">
        <w:rPr>
          <w:sz w:val="26"/>
          <w:szCs w:val="26"/>
        </w:rPr>
        <w:t>(</w:t>
      </w:r>
      <w:proofErr w:type="spellStart"/>
      <w:r w:rsidR="00DF7C22">
        <w:rPr>
          <w:sz w:val="26"/>
          <w:szCs w:val="26"/>
        </w:rPr>
        <w:t>Находкинский</w:t>
      </w:r>
      <w:proofErr w:type="spellEnd"/>
      <w:r w:rsidR="00DF7C22">
        <w:rPr>
          <w:sz w:val="26"/>
          <w:szCs w:val="26"/>
        </w:rPr>
        <w:t xml:space="preserve"> рабочий, 2009, 7 мая, </w:t>
      </w:r>
      <w:r w:rsidRPr="00FA6846">
        <w:rPr>
          <w:sz w:val="26"/>
          <w:szCs w:val="26"/>
        </w:rPr>
        <w:t xml:space="preserve"> № </w:t>
      </w:r>
      <w:r w:rsidR="00DF7C22">
        <w:rPr>
          <w:sz w:val="26"/>
          <w:szCs w:val="26"/>
        </w:rPr>
        <w:t>61-62</w:t>
      </w:r>
      <w:r w:rsidRPr="00FA6846">
        <w:rPr>
          <w:sz w:val="26"/>
          <w:szCs w:val="26"/>
        </w:rPr>
        <w:t>)</w:t>
      </w:r>
      <w:r w:rsidR="003E5F1C">
        <w:rPr>
          <w:sz w:val="26"/>
          <w:szCs w:val="26"/>
        </w:rPr>
        <w:t>,</w:t>
      </w:r>
      <w:r w:rsidRPr="00FA6846">
        <w:rPr>
          <w:sz w:val="26"/>
          <w:szCs w:val="26"/>
        </w:rPr>
        <w:t xml:space="preserve"> следующ</w:t>
      </w:r>
      <w:r w:rsidR="000D3B6B">
        <w:rPr>
          <w:sz w:val="26"/>
          <w:szCs w:val="26"/>
        </w:rPr>
        <w:t>е</w:t>
      </w:r>
      <w:r w:rsidRPr="00FA6846">
        <w:rPr>
          <w:sz w:val="26"/>
          <w:szCs w:val="26"/>
        </w:rPr>
        <w:t>е изменени</w:t>
      </w:r>
      <w:r w:rsidR="00DF7C22">
        <w:rPr>
          <w:sz w:val="26"/>
          <w:szCs w:val="26"/>
        </w:rPr>
        <w:t>е</w:t>
      </w:r>
      <w:r w:rsidRPr="00FA6846">
        <w:rPr>
          <w:sz w:val="26"/>
          <w:szCs w:val="26"/>
        </w:rPr>
        <w:t>:</w:t>
      </w:r>
    </w:p>
    <w:p w:rsidR="00DF7C22" w:rsidRPr="00DF7C22" w:rsidRDefault="00DF7C22" w:rsidP="00DF7C22">
      <w:pPr>
        <w:pStyle w:val="a3"/>
        <w:spacing w:after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части 1 статьи 3</w:t>
      </w:r>
      <w:r w:rsidR="00163DB2">
        <w:rPr>
          <w:sz w:val="26"/>
          <w:szCs w:val="26"/>
        </w:rPr>
        <w:t xml:space="preserve"> </w:t>
      </w:r>
      <w:r w:rsidRPr="00DF7C22">
        <w:rPr>
          <w:sz w:val="26"/>
          <w:szCs w:val="26"/>
        </w:rPr>
        <w:t>слова «настоящим Положением» заменить словами «</w:t>
      </w:r>
      <w:r w:rsidR="00163DB2">
        <w:rPr>
          <w:sz w:val="26"/>
          <w:szCs w:val="26"/>
        </w:rPr>
        <w:t xml:space="preserve">решением </w:t>
      </w:r>
      <w:r w:rsidRPr="00DF7C22">
        <w:rPr>
          <w:sz w:val="26"/>
          <w:szCs w:val="26"/>
        </w:rPr>
        <w:t>об имущественной комиссии Находкинского городского округа»</w:t>
      </w:r>
      <w:r>
        <w:rPr>
          <w:sz w:val="26"/>
          <w:szCs w:val="26"/>
        </w:rPr>
        <w:t>.</w:t>
      </w:r>
    </w:p>
    <w:p w:rsidR="003D46E1" w:rsidRPr="003D46E1" w:rsidRDefault="00780275" w:rsidP="00780012">
      <w:pPr>
        <w:ind w:firstLine="567"/>
        <w:jc w:val="both"/>
        <w:rPr>
          <w:sz w:val="26"/>
          <w:szCs w:val="26"/>
        </w:rPr>
      </w:pPr>
      <w:r w:rsidRPr="003D46E1">
        <w:rPr>
          <w:sz w:val="26"/>
          <w:szCs w:val="26"/>
        </w:rPr>
        <w:t>2.</w:t>
      </w:r>
      <w:r w:rsidR="003D46E1">
        <w:rPr>
          <w:sz w:val="26"/>
          <w:szCs w:val="26"/>
        </w:rPr>
        <w:t xml:space="preserve"> </w:t>
      </w:r>
      <w:r w:rsidR="003D46E1" w:rsidRPr="003D46E1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780012" w:rsidRPr="003D46E1" w:rsidRDefault="00780012" w:rsidP="00E869FE">
      <w:pPr>
        <w:pStyle w:val="a3"/>
        <w:spacing w:after="0"/>
        <w:ind w:right="-2" w:firstLine="567"/>
        <w:jc w:val="both"/>
        <w:rPr>
          <w:sz w:val="26"/>
          <w:szCs w:val="26"/>
        </w:rPr>
      </w:pPr>
    </w:p>
    <w:p w:rsidR="00780275" w:rsidRDefault="00780275" w:rsidP="00E869FE">
      <w:pPr>
        <w:pStyle w:val="a3"/>
        <w:spacing w:after="0"/>
        <w:ind w:right="-2" w:firstLine="567"/>
        <w:jc w:val="both"/>
        <w:rPr>
          <w:sz w:val="26"/>
          <w:szCs w:val="26"/>
        </w:rPr>
      </w:pPr>
    </w:p>
    <w:p w:rsidR="00780275" w:rsidRPr="001E4FD0" w:rsidRDefault="00780275" w:rsidP="00E869FE">
      <w:pPr>
        <w:ind w:right="-2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Глава Находкинского </w:t>
      </w:r>
    </w:p>
    <w:p w:rsidR="00780275" w:rsidRPr="00FA6846" w:rsidRDefault="00780275" w:rsidP="00E869FE">
      <w:pPr>
        <w:ind w:right="-2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городского округа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1E4FD0">
        <w:rPr>
          <w:sz w:val="26"/>
          <w:szCs w:val="26"/>
        </w:rPr>
        <w:t xml:space="preserve">О.Г. </w:t>
      </w:r>
      <w:proofErr w:type="spellStart"/>
      <w:r w:rsidRPr="001E4FD0">
        <w:rPr>
          <w:sz w:val="26"/>
          <w:szCs w:val="26"/>
        </w:rPr>
        <w:t>Колядин</w:t>
      </w:r>
      <w:proofErr w:type="spellEnd"/>
    </w:p>
    <w:sectPr w:rsidR="00780275" w:rsidRPr="00FA6846" w:rsidSect="00AC770A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D4B7C"/>
    <w:multiLevelType w:val="hybridMultilevel"/>
    <w:tmpl w:val="12E2B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C96"/>
    <w:rsid w:val="000301A0"/>
    <w:rsid w:val="000D3B6B"/>
    <w:rsid w:val="00126FB8"/>
    <w:rsid w:val="00163DB2"/>
    <w:rsid w:val="001E3863"/>
    <w:rsid w:val="002A275F"/>
    <w:rsid w:val="002E4ADD"/>
    <w:rsid w:val="003A62D0"/>
    <w:rsid w:val="003D46E1"/>
    <w:rsid w:val="003E5F1C"/>
    <w:rsid w:val="00433C7B"/>
    <w:rsid w:val="004A30F9"/>
    <w:rsid w:val="00542CAC"/>
    <w:rsid w:val="00585A38"/>
    <w:rsid w:val="00630740"/>
    <w:rsid w:val="00687724"/>
    <w:rsid w:val="006B3BF6"/>
    <w:rsid w:val="007361F5"/>
    <w:rsid w:val="00780012"/>
    <w:rsid w:val="00780275"/>
    <w:rsid w:val="007D6189"/>
    <w:rsid w:val="008E6051"/>
    <w:rsid w:val="008F396B"/>
    <w:rsid w:val="00907EF9"/>
    <w:rsid w:val="00981273"/>
    <w:rsid w:val="00986AD3"/>
    <w:rsid w:val="00A2141B"/>
    <w:rsid w:val="00A606A0"/>
    <w:rsid w:val="00A67792"/>
    <w:rsid w:val="00AC770A"/>
    <w:rsid w:val="00B75C96"/>
    <w:rsid w:val="00B77140"/>
    <w:rsid w:val="00CD0D5F"/>
    <w:rsid w:val="00D668F2"/>
    <w:rsid w:val="00DF7C22"/>
    <w:rsid w:val="00E078F1"/>
    <w:rsid w:val="00E65826"/>
    <w:rsid w:val="00E869FE"/>
    <w:rsid w:val="00F657DD"/>
    <w:rsid w:val="00F73650"/>
    <w:rsid w:val="00F879C3"/>
    <w:rsid w:val="00FD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C96"/>
    <w:pPr>
      <w:spacing w:after="120"/>
    </w:pPr>
  </w:style>
  <w:style w:type="character" w:customStyle="1" w:styleId="a4">
    <w:name w:val="Основной текст Знак"/>
    <w:basedOn w:val="a0"/>
    <w:link w:val="a3"/>
    <w:rsid w:val="00B75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5C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C9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26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26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F7C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NTrotsenko</cp:lastModifiedBy>
  <cp:revision>3</cp:revision>
  <cp:lastPrinted>2010-09-28T03:36:00Z</cp:lastPrinted>
  <dcterms:created xsi:type="dcterms:W3CDTF">2012-04-26T03:00:00Z</dcterms:created>
  <dcterms:modified xsi:type="dcterms:W3CDTF">2012-04-26T03:01:00Z</dcterms:modified>
</cp:coreProperties>
</file>